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24BE" w14:textId="2AEC0FEC" w:rsidR="00131EAC" w:rsidRPr="004E35A9" w:rsidRDefault="00A83ABD" w:rsidP="00131EAC">
      <w:pPr>
        <w:pStyle w:val="NormalWeb"/>
        <w:shd w:val="clear" w:color="auto" w:fill="FFFFFF"/>
        <w:rPr>
          <w:b/>
          <w:bCs/>
          <w:color w:val="212121"/>
        </w:rPr>
      </w:pPr>
      <w:r w:rsidRPr="004E35A9">
        <w:rPr>
          <w:b/>
          <w:bCs/>
          <w:color w:val="212121"/>
        </w:rPr>
        <w:t>HUMBOLDT</w:t>
      </w:r>
      <w:r w:rsidR="00131EAC" w:rsidRPr="004E35A9">
        <w:rPr>
          <w:b/>
          <w:bCs/>
          <w:color w:val="212121"/>
        </w:rPr>
        <w:t xml:space="preserve">-ERFSA </w:t>
      </w:r>
      <w:r w:rsidR="002753CE" w:rsidRPr="004E35A9">
        <w:rPr>
          <w:b/>
          <w:bCs/>
          <w:color w:val="212121"/>
        </w:rPr>
        <w:t>Executive</w:t>
      </w:r>
      <w:r w:rsidR="00131EAC" w:rsidRPr="004E35A9">
        <w:rPr>
          <w:b/>
          <w:bCs/>
          <w:color w:val="212121"/>
        </w:rPr>
        <w:t xml:space="preserve"> Committee</w:t>
      </w:r>
      <w:r w:rsidR="00F91BA7" w:rsidRPr="004E35A9">
        <w:rPr>
          <w:b/>
          <w:bCs/>
          <w:color w:val="212121"/>
        </w:rPr>
        <w:t xml:space="preserve"> Meeting</w:t>
      </w:r>
      <w:r w:rsidRPr="004E35A9">
        <w:rPr>
          <w:b/>
          <w:bCs/>
          <w:color w:val="212121"/>
        </w:rPr>
        <w:t>,</w:t>
      </w:r>
      <w:r w:rsidR="00131EAC" w:rsidRPr="004E35A9">
        <w:rPr>
          <w:b/>
          <w:bCs/>
          <w:color w:val="212121"/>
        </w:rPr>
        <w:t xml:space="preserve"> </w:t>
      </w:r>
      <w:r w:rsidR="004E35A9">
        <w:rPr>
          <w:b/>
          <w:bCs/>
          <w:color w:val="212121"/>
        </w:rPr>
        <w:t>August</w:t>
      </w:r>
      <w:r w:rsidR="00791B5E" w:rsidRPr="004E35A9">
        <w:rPr>
          <w:b/>
          <w:bCs/>
          <w:color w:val="212121"/>
        </w:rPr>
        <w:t xml:space="preserve"> 1</w:t>
      </w:r>
      <w:r w:rsidR="00131EAC" w:rsidRPr="004E35A9">
        <w:rPr>
          <w:b/>
          <w:bCs/>
          <w:color w:val="212121"/>
        </w:rPr>
        <w:t>, 202</w:t>
      </w:r>
      <w:r w:rsidR="003475B8" w:rsidRPr="004E35A9">
        <w:rPr>
          <w:b/>
          <w:bCs/>
          <w:color w:val="212121"/>
        </w:rPr>
        <w:t>3</w:t>
      </w:r>
      <w:r w:rsidR="00131EAC" w:rsidRPr="004E35A9">
        <w:rPr>
          <w:b/>
          <w:bCs/>
          <w:color w:val="212121"/>
        </w:rPr>
        <w:t xml:space="preserve">, </w:t>
      </w:r>
      <w:r w:rsidR="005414A8" w:rsidRPr="004E35A9">
        <w:rPr>
          <w:b/>
          <w:bCs/>
          <w:color w:val="212121"/>
        </w:rPr>
        <w:t>Meeting Notes</w:t>
      </w:r>
    </w:p>
    <w:p w14:paraId="4754A769" w14:textId="742269D9" w:rsidR="00E200D5" w:rsidRPr="004E35A9" w:rsidRDefault="00131EAC" w:rsidP="00AA10DA">
      <w:pPr>
        <w:pStyle w:val="NormalWeb"/>
        <w:shd w:val="clear" w:color="auto" w:fill="FFFFFF"/>
        <w:rPr>
          <w:color w:val="212121"/>
        </w:rPr>
      </w:pPr>
      <w:r w:rsidRPr="004E35A9">
        <w:rPr>
          <w:b/>
          <w:bCs/>
          <w:color w:val="212121"/>
        </w:rPr>
        <w:t xml:space="preserve">In attendance: </w:t>
      </w:r>
      <w:r w:rsidRPr="004E35A9">
        <w:rPr>
          <w:color w:val="212121"/>
        </w:rPr>
        <w:t>Marshelle Thobaben, Jeff</w:t>
      </w:r>
      <w:r w:rsidR="00E31F79" w:rsidRPr="004E35A9">
        <w:rPr>
          <w:color w:val="212121"/>
        </w:rPr>
        <w:t>e</w:t>
      </w:r>
      <w:r w:rsidRPr="004E35A9">
        <w:rPr>
          <w:color w:val="212121"/>
        </w:rPr>
        <w:t>ry Borgeld, James Floss, Susan Dobie</w:t>
      </w:r>
      <w:r w:rsidR="000E080B" w:rsidRPr="004E35A9">
        <w:rPr>
          <w:color w:val="212121"/>
        </w:rPr>
        <w:t>,</w:t>
      </w:r>
      <w:r w:rsidR="003475B8" w:rsidRPr="004E35A9">
        <w:rPr>
          <w:color w:val="212121"/>
        </w:rPr>
        <w:t xml:space="preserve"> and Ken Fulgham</w:t>
      </w:r>
      <w:r w:rsidR="000E080B" w:rsidRPr="004E35A9">
        <w:rPr>
          <w:color w:val="212121"/>
        </w:rPr>
        <w:t xml:space="preserve">. Sadly, Bernadette Cheyne was not </w:t>
      </w:r>
      <w:r w:rsidR="000657E6" w:rsidRPr="004E35A9">
        <w:rPr>
          <w:color w:val="212121"/>
        </w:rPr>
        <w:t>in</w:t>
      </w:r>
      <w:r w:rsidR="000E080B" w:rsidRPr="004E35A9">
        <w:rPr>
          <w:color w:val="212121"/>
        </w:rPr>
        <w:t xml:space="preserve"> attendance due to </w:t>
      </w:r>
      <w:r w:rsidR="00540648" w:rsidRPr="004E35A9">
        <w:rPr>
          <w:color w:val="212121"/>
        </w:rPr>
        <w:t xml:space="preserve">the </w:t>
      </w:r>
      <w:r w:rsidR="000E080B" w:rsidRPr="004E35A9">
        <w:rPr>
          <w:color w:val="212121"/>
        </w:rPr>
        <w:t xml:space="preserve">further degradation of her health. The </w:t>
      </w:r>
      <w:r w:rsidR="00540648" w:rsidRPr="004E35A9">
        <w:rPr>
          <w:color w:val="212121"/>
        </w:rPr>
        <w:t>E</w:t>
      </w:r>
      <w:r w:rsidR="000E080B" w:rsidRPr="004E35A9">
        <w:rPr>
          <w:color w:val="212121"/>
        </w:rPr>
        <w:t xml:space="preserve">xecutive Committee expressed their love and concern. </w:t>
      </w:r>
    </w:p>
    <w:p w14:paraId="31645984" w14:textId="723F8FEF" w:rsidR="004E35A9" w:rsidRPr="004E35A9" w:rsidRDefault="00AF51FC" w:rsidP="004E35A9">
      <w:pPr>
        <w:pStyle w:val="Heading1"/>
        <w:shd w:val="clear" w:color="auto" w:fill="FFFFFF"/>
        <w:spacing w:before="0" w:line="240" w:lineRule="atLeast"/>
        <w:rPr>
          <w:rFonts w:ascii="Roboto" w:eastAsia="Times New Roman" w:hAnsi="Roboto" w:cs="Times New Roman"/>
          <w:color w:val="202124"/>
          <w:kern w:val="36"/>
          <w:sz w:val="33"/>
          <w:szCs w:val="33"/>
        </w:rPr>
      </w:pPr>
      <w:r w:rsidRPr="004E35A9">
        <w:rPr>
          <w:rFonts w:ascii="Times New Roman" w:hAnsi="Times New Roman" w:cs="Times New Roman"/>
          <w:b/>
          <w:bCs/>
          <w:color w:val="212121"/>
          <w:sz w:val="24"/>
          <w:szCs w:val="24"/>
        </w:rPr>
        <w:t>Luncheon</w:t>
      </w:r>
      <w:r w:rsidR="003475B8" w:rsidRPr="004E35A9">
        <w:rPr>
          <w:rFonts w:ascii="Times New Roman" w:hAnsi="Times New Roman" w:cs="Times New Roman"/>
          <w:b/>
          <w:bCs/>
          <w:color w:val="212121"/>
          <w:sz w:val="24"/>
          <w:szCs w:val="24"/>
        </w:rPr>
        <w:t>s</w:t>
      </w:r>
      <w:r w:rsidRPr="004E35A9">
        <w:rPr>
          <w:rFonts w:ascii="Times New Roman" w:hAnsi="Times New Roman" w:cs="Times New Roman"/>
          <w:b/>
          <w:bCs/>
          <w:color w:val="212121"/>
          <w:sz w:val="24"/>
          <w:szCs w:val="24"/>
        </w:rPr>
        <w:t>:</w:t>
      </w:r>
      <w:r w:rsidR="009B3066" w:rsidRPr="004E35A9">
        <w:rPr>
          <w:rFonts w:ascii="Times New Roman" w:hAnsi="Times New Roman" w:cs="Times New Roman"/>
          <w:bCs/>
          <w:sz w:val="24"/>
          <w:szCs w:val="24"/>
        </w:rPr>
        <w:t xml:space="preserve"> </w:t>
      </w:r>
      <w:r w:rsidR="002C6655" w:rsidRPr="004E35A9">
        <w:rPr>
          <w:rFonts w:ascii="Times New Roman" w:hAnsi="Times New Roman" w:cs="Times New Roman"/>
          <w:bCs/>
          <w:color w:val="auto"/>
          <w:sz w:val="24"/>
          <w:szCs w:val="24"/>
        </w:rPr>
        <w:t xml:space="preserve">Marshelle sent the </w:t>
      </w:r>
      <w:r w:rsidR="00243FB5" w:rsidRPr="004E35A9">
        <w:rPr>
          <w:rFonts w:ascii="Times New Roman" w:hAnsi="Times New Roman" w:cs="Times New Roman"/>
          <w:bCs/>
          <w:color w:val="auto"/>
          <w:sz w:val="24"/>
          <w:szCs w:val="24"/>
        </w:rPr>
        <w:t>Fall Luncheon</w:t>
      </w:r>
      <w:r w:rsidR="002C6655" w:rsidRPr="004E35A9">
        <w:rPr>
          <w:rFonts w:ascii="Times New Roman" w:hAnsi="Times New Roman" w:cs="Times New Roman"/>
          <w:bCs/>
          <w:color w:val="auto"/>
          <w:sz w:val="24"/>
          <w:szCs w:val="24"/>
        </w:rPr>
        <w:t xml:space="preserve"> </w:t>
      </w:r>
      <w:r w:rsidR="004E35A9" w:rsidRPr="004E35A9">
        <w:rPr>
          <w:rFonts w:ascii="Times New Roman" w:hAnsi="Times New Roman" w:cs="Times New Roman"/>
          <w:bCs/>
          <w:color w:val="auto"/>
          <w:sz w:val="24"/>
          <w:szCs w:val="24"/>
        </w:rPr>
        <w:t>presenters’</w:t>
      </w:r>
      <w:r w:rsidR="002C6655" w:rsidRPr="004E35A9">
        <w:rPr>
          <w:rFonts w:ascii="Times New Roman" w:hAnsi="Times New Roman" w:cs="Times New Roman"/>
          <w:bCs/>
          <w:color w:val="auto"/>
          <w:sz w:val="24"/>
          <w:szCs w:val="24"/>
        </w:rPr>
        <w:t xml:space="preserve"> </w:t>
      </w:r>
      <w:r w:rsidR="004E35A9" w:rsidRPr="004E35A9">
        <w:rPr>
          <w:rFonts w:ascii="Times New Roman" w:hAnsi="Times New Roman" w:cs="Times New Roman"/>
          <w:bCs/>
          <w:color w:val="auto"/>
          <w:sz w:val="24"/>
          <w:szCs w:val="24"/>
        </w:rPr>
        <w:t>memo to the listserv on July</w:t>
      </w:r>
      <w:r w:rsidR="00FE7A7C">
        <w:rPr>
          <w:rFonts w:ascii="Times New Roman" w:hAnsi="Times New Roman" w:cs="Times New Roman"/>
          <w:bCs/>
          <w:color w:val="auto"/>
          <w:sz w:val="24"/>
          <w:szCs w:val="24"/>
        </w:rPr>
        <w:t xml:space="preserve"> 21st</w:t>
      </w:r>
      <w:r w:rsidR="00243FB5" w:rsidRPr="004E35A9">
        <w:rPr>
          <w:rFonts w:ascii="Times New Roman" w:hAnsi="Times New Roman" w:cs="Times New Roman"/>
          <w:bCs/>
          <w:color w:val="auto"/>
          <w:sz w:val="24"/>
          <w:szCs w:val="24"/>
        </w:rPr>
        <w:t xml:space="preserve">: </w:t>
      </w:r>
      <w:r w:rsidR="004E35A9" w:rsidRPr="004E35A9">
        <w:rPr>
          <w:rFonts w:ascii="Times New Roman" w:eastAsia="Times New Roman" w:hAnsi="Times New Roman" w:cs="Times New Roman"/>
          <w:i/>
          <w:iCs/>
          <w:color w:val="202124"/>
          <w:kern w:val="36"/>
          <w:sz w:val="24"/>
          <w:szCs w:val="24"/>
        </w:rPr>
        <w:t>ERFSA-Humboldt Fall 2023 Luncheon Program at the Arcata Baywood Golf &amp; Country Club and on Zoom—changed to Tuesdays 11:30—1:00pm</w:t>
      </w:r>
      <w:r w:rsidR="004E35A9" w:rsidRPr="004E35A9">
        <w:rPr>
          <w:rFonts w:ascii="Times New Roman" w:eastAsia="Times New Roman" w:hAnsi="Times New Roman" w:cs="Times New Roman"/>
          <w:color w:val="202124"/>
          <w:kern w:val="36"/>
          <w:sz w:val="24"/>
          <w:szCs w:val="24"/>
        </w:rPr>
        <w:t>.</w:t>
      </w:r>
    </w:p>
    <w:p w14:paraId="24DA0036" w14:textId="77777777" w:rsidR="00243FB5" w:rsidRPr="004E35A9" w:rsidRDefault="00243FB5" w:rsidP="00243FB5">
      <w:pPr>
        <w:autoSpaceDE w:val="0"/>
        <w:autoSpaceDN w:val="0"/>
        <w:adjustRightInd w:val="0"/>
        <w:rPr>
          <w:bCs/>
        </w:rPr>
      </w:pPr>
    </w:p>
    <w:p w14:paraId="3E083ADA" w14:textId="4AFE3227" w:rsidR="00243FB5" w:rsidRPr="004E35A9" w:rsidRDefault="00243FB5" w:rsidP="004E252E">
      <w:pPr>
        <w:autoSpaceDE w:val="0"/>
        <w:autoSpaceDN w:val="0"/>
        <w:adjustRightInd w:val="0"/>
        <w:ind w:left="720"/>
        <w:rPr>
          <w:bCs/>
        </w:rPr>
      </w:pPr>
      <w:r w:rsidRPr="004E35A9">
        <w:rPr>
          <w:b/>
          <w:bCs/>
        </w:rPr>
        <w:t>September 12: Honoring Rowing Coach Weise, Assistant Coaches Hyland &amp; Donnell &amp; crew students.</w:t>
      </w:r>
      <w:r w:rsidRPr="004E35A9">
        <w:rPr>
          <w:bCs/>
          <w:i/>
          <w:iCs/>
        </w:rPr>
        <w:t xml:space="preserve"> Journey to the National Rowing Championship and Invitation to the White House's Inaugural College</w:t>
      </w:r>
      <w:r w:rsidRPr="004E35A9">
        <w:rPr>
          <w:bCs/>
        </w:rPr>
        <w:t> </w:t>
      </w:r>
      <w:r w:rsidRPr="004E35A9">
        <w:rPr>
          <w:bCs/>
          <w:i/>
          <w:iCs/>
        </w:rPr>
        <w:t>Athlete Day.</w:t>
      </w:r>
      <w:r w:rsidRPr="004E35A9">
        <w:rPr>
          <w:bCs/>
        </w:rPr>
        <w:t> Humboldt earned its invitation to this year’s White House</w:t>
      </w:r>
      <w:r w:rsidR="00EE52DB" w:rsidRPr="004E35A9">
        <w:rPr>
          <w:bCs/>
        </w:rPr>
        <w:t>’</w:t>
      </w:r>
      <w:r w:rsidRPr="004E35A9">
        <w:rPr>
          <w:bCs/>
        </w:rPr>
        <w:t>s Inaugural College Athlete Day, which seeks to celebrate the NCAA</w:t>
      </w:r>
      <w:r w:rsidR="00EE52DB" w:rsidRPr="004E35A9">
        <w:rPr>
          <w:bCs/>
        </w:rPr>
        <w:t>’</w:t>
      </w:r>
      <w:r w:rsidRPr="004E35A9">
        <w:rPr>
          <w:bCs/>
        </w:rPr>
        <w:t>s national champions across all divisions and sports after winning the NCAA Division II title on May 27 at Cooper River Park in New Jersey, where the Jacks snagged gold in both the Fours and Eights grand finals. The victory brings the third national title in program history back to the North Coast.  </w:t>
      </w:r>
      <w:hyperlink r:id="rId5" w:history="1">
        <w:r w:rsidRPr="004E35A9">
          <w:rPr>
            <w:rStyle w:val="Hyperlink"/>
            <w:bCs/>
          </w:rPr>
          <w:t>https://humboldtathletics.com/sports/womens-rowing</w:t>
        </w:r>
      </w:hyperlink>
    </w:p>
    <w:p w14:paraId="5CC6A113" w14:textId="77777777" w:rsidR="00243FB5" w:rsidRPr="004E35A9" w:rsidRDefault="00243FB5" w:rsidP="004E252E">
      <w:pPr>
        <w:autoSpaceDE w:val="0"/>
        <w:autoSpaceDN w:val="0"/>
        <w:adjustRightInd w:val="0"/>
        <w:ind w:left="720"/>
        <w:rPr>
          <w:bCs/>
        </w:rPr>
      </w:pPr>
      <w:r w:rsidRPr="004E35A9">
        <w:rPr>
          <w:bCs/>
        </w:rPr>
        <w:t> </w:t>
      </w:r>
    </w:p>
    <w:p w14:paraId="4B1E349D" w14:textId="77777777" w:rsidR="00243FB5" w:rsidRPr="004E35A9" w:rsidRDefault="00243FB5" w:rsidP="004E252E">
      <w:pPr>
        <w:autoSpaceDE w:val="0"/>
        <w:autoSpaceDN w:val="0"/>
        <w:adjustRightInd w:val="0"/>
        <w:ind w:left="720"/>
        <w:rPr>
          <w:bCs/>
        </w:rPr>
      </w:pPr>
      <w:r w:rsidRPr="004E35A9">
        <w:rPr>
          <w:b/>
          <w:bCs/>
        </w:rPr>
        <w:t>October 10: AVP Michael Fisher, Facilities Management &amp; CNRS Dean Eric Riggs</w:t>
      </w:r>
      <w:r w:rsidRPr="004E35A9">
        <w:rPr>
          <w:bCs/>
        </w:rPr>
        <w:t>. </w:t>
      </w:r>
      <w:r w:rsidRPr="004E35A9">
        <w:rPr>
          <w:bCs/>
          <w:i/>
          <w:iCs/>
        </w:rPr>
        <w:t>Status o</w:t>
      </w:r>
      <w:r w:rsidRPr="004E35A9">
        <w:rPr>
          <w:bCs/>
        </w:rPr>
        <w:t>f </w:t>
      </w:r>
      <w:r w:rsidRPr="004E35A9">
        <w:rPr>
          <w:bCs/>
          <w:i/>
          <w:iCs/>
        </w:rPr>
        <w:t>Cal Poly Humboldt’s New and Projected Physical Facilities.</w:t>
      </w:r>
      <w:r w:rsidRPr="004E35A9">
        <w:rPr>
          <w:bCs/>
        </w:rPr>
        <w:t xml:space="preserve"> Updates on Cal Poly’s new and projected physical facilities: housing project at Craftsman Mall, engineering and technology learning community building, Eureka research lab (offshore wind lab) and Marine facilities and sustainability and microgrid center. </w:t>
      </w:r>
      <w:hyperlink r:id="rId6" w:history="1">
        <w:r w:rsidRPr="004E35A9">
          <w:rPr>
            <w:rStyle w:val="Hyperlink"/>
            <w:bCs/>
          </w:rPr>
          <w:t>https://www.humboldt.edu/about/polytechnic/infrastructure-projectsExi</w:t>
        </w:r>
      </w:hyperlink>
    </w:p>
    <w:p w14:paraId="6AC85565" w14:textId="77777777" w:rsidR="0003317D" w:rsidRDefault="00243FB5" w:rsidP="0003317D">
      <w:pPr>
        <w:autoSpaceDE w:val="0"/>
        <w:autoSpaceDN w:val="0"/>
        <w:adjustRightInd w:val="0"/>
        <w:ind w:left="720"/>
        <w:rPr>
          <w:bCs/>
        </w:rPr>
      </w:pPr>
      <w:r w:rsidRPr="004E35A9">
        <w:rPr>
          <w:bCs/>
        </w:rPr>
        <w:t> </w:t>
      </w:r>
    </w:p>
    <w:p w14:paraId="0DC251DC" w14:textId="2280F728" w:rsidR="0003317D" w:rsidRPr="00FD2903" w:rsidRDefault="0003317D" w:rsidP="0003317D">
      <w:pPr>
        <w:autoSpaceDE w:val="0"/>
        <w:autoSpaceDN w:val="0"/>
        <w:adjustRightInd w:val="0"/>
        <w:ind w:left="720"/>
        <w:rPr>
          <w:color w:val="222222"/>
          <w:shd w:val="clear" w:color="auto" w:fill="FFFFFF"/>
        </w:rPr>
      </w:pPr>
      <w:r w:rsidRPr="00562DDA">
        <w:rPr>
          <w:b/>
          <w:bCs/>
          <w:color w:val="222222"/>
        </w:rPr>
        <w:t>Tuesday</w:t>
      </w:r>
      <w:r w:rsidRPr="00562DDA">
        <w:rPr>
          <w:b/>
          <w:bCs/>
          <w:color w:val="000000"/>
        </w:rPr>
        <w:t>, </w:t>
      </w:r>
      <w:r w:rsidRPr="00562DDA">
        <w:rPr>
          <w:b/>
          <w:bCs/>
          <w:color w:val="222222"/>
        </w:rPr>
        <w:t>November 14: Cal Poly Professor Emerita Betsy Watson</w:t>
      </w:r>
      <w:r>
        <w:rPr>
          <w:b/>
          <w:bCs/>
          <w:color w:val="222222"/>
        </w:rPr>
        <w:t xml:space="preserve">, </w:t>
      </w:r>
      <w:r w:rsidRPr="00562DDA">
        <w:rPr>
          <w:b/>
          <w:bCs/>
          <w:color w:val="111111"/>
        </w:rPr>
        <w:t>UC Davis Retired Professor </w:t>
      </w:r>
      <w:r w:rsidRPr="00562DDA">
        <w:rPr>
          <w:b/>
          <w:bCs/>
          <w:color w:val="222222"/>
        </w:rPr>
        <w:t xml:space="preserve">Mark </w:t>
      </w:r>
      <w:proofErr w:type="gramStart"/>
      <w:r w:rsidRPr="00562DDA">
        <w:rPr>
          <w:b/>
          <w:bCs/>
          <w:color w:val="222222"/>
        </w:rPr>
        <w:t>Thurmond</w:t>
      </w:r>
      <w:proofErr w:type="gramEnd"/>
      <w:r w:rsidRPr="00562DDA">
        <w:rPr>
          <w:b/>
          <w:bCs/>
          <w:color w:val="222222"/>
        </w:rPr>
        <w:t xml:space="preserve"> and </w:t>
      </w:r>
      <w:r>
        <w:rPr>
          <w:b/>
          <w:bCs/>
          <w:color w:val="222222"/>
        </w:rPr>
        <w:t xml:space="preserve">Humboldt County Growers Alliance </w:t>
      </w:r>
      <w:r w:rsidRPr="004C2A6D">
        <w:rPr>
          <w:b/>
          <w:bCs/>
          <w:color w:val="222222"/>
        </w:rPr>
        <w:t>(</w:t>
      </w:r>
      <w:r w:rsidRPr="004C2A6D">
        <w:rPr>
          <w:b/>
          <w:bCs/>
          <w:color w:val="222222"/>
          <w:shd w:val="clear" w:color="auto" w:fill="FFFFFF"/>
        </w:rPr>
        <w:t>HCGA) Policy Directo</w:t>
      </w:r>
      <w:r>
        <w:rPr>
          <w:b/>
          <w:bCs/>
          <w:color w:val="222222"/>
          <w:shd w:val="clear" w:color="auto" w:fill="FFFFFF"/>
        </w:rPr>
        <w:t>r</w:t>
      </w:r>
      <w:r w:rsidRPr="004C2A6D">
        <w:rPr>
          <w:b/>
          <w:bCs/>
          <w:color w:val="222222"/>
          <w:shd w:val="clear" w:color="auto" w:fill="FFFFFF"/>
        </w:rPr>
        <w:t>, Ross Gordon</w:t>
      </w:r>
      <w:r>
        <w:rPr>
          <w:b/>
          <w:bCs/>
          <w:color w:val="222222"/>
          <w:shd w:val="clear" w:color="auto" w:fill="FFFFFF"/>
        </w:rPr>
        <w:t xml:space="preserve">. </w:t>
      </w:r>
      <w:r w:rsidRPr="0003317D">
        <w:rPr>
          <w:i/>
          <w:iCs/>
        </w:rPr>
        <w:t>The Humboldt Cannabis Reform Initiative (HCRI), A Controversial Voter Initiative that will appear on the March 5, 2024, Ballot in Humboldt County</w:t>
      </w:r>
      <w:r w:rsidRPr="004C2A6D">
        <w:rPr>
          <w:i/>
          <w:iCs/>
          <w:color w:val="FF0000"/>
        </w:rPr>
        <w:t xml:space="preserve">. </w:t>
      </w:r>
      <w:r w:rsidRPr="00FD2903">
        <w:rPr>
          <w:rStyle w:val="Strong"/>
          <w:b w:val="0"/>
          <w:bCs w:val="0"/>
          <w:color w:val="000000"/>
          <w:shd w:val="clear" w:color="auto" w:fill="FFFFFF"/>
        </w:rPr>
        <w:t>Two opposing presentations on the controversial </w:t>
      </w:r>
      <w:r w:rsidRPr="00FD2903">
        <w:rPr>
          <w:color w:val="222222"/>
          <w:shd w:val="clear" w:color="auto" w:fill="FFFFFF"/>
        </w:rPr>
        <w:t>Humboldt Cannabis Reform Initiative (HCRI</w:t>
      </w:r>
      <w:r w:rsidRPr="00FD2903">
        <w:rPr>
          <w:rStyle w:val="Strong"/>
          <w:b w:val="0"/>
          <w:bCs w:val="0"/>
          <w:color w:val="000000"/>
          <w:shd w:val="clear" w:color="auto" w:fill="FFFFFF"/>
        </w:rPr>
        <w:t>) to amend the Humboldt County General Plan to protect residents, landowners, and our beautiful natural environment from harm caused by large-scale industrial cannabis cultivation will be given.  Links to the opposing view</w:t>
      </w:r>
      <w:r>
        <w:rPr>
          <w:rStyle w:val="Strong"/>
          <w:b w:val="0"/>
          <w:bCs w:val="0"/>
          <w:color w:val="000000"/>
          <w:shd w:val="clear" w:color="auto" w:fill="FFFFFF"/>
        </w:rPr>
        <w:t>s</w:t>
      </w:r>
      <w:r w:rsidRPr="00FD2903">
        <w:rPr>
          <w:rStyle w:val="Strong"/>
          <w:b w:val="0"/>
          <w:bCs w:val="0"/>
          <w:color w:val="000000"/>
          <w:shd w:val="clear" w:color="auto" w:fill="FFFFFF"/>
        </w:rPr>
        <w:t xml:space="preserve"> can be found at: </w:t>
      </w:r>
      <w:hyperlink r:id="rId7" w:history="1">
        <w:r w:rsidRPr="00FD2903">
          <w:rPr>
            <w:rStyle w:val="Hyperlink"/>
            <w:shd w:val="clear" w:color="auto" w:fill="FFFFFF"/>
          </w:rPr>
          <w:t>https://cannabisinitiative.org/</w:t>
        </w:r>
      </w:hyperlink>
      <w:r w:rsidRPr="00FD2903">
        <w:rPr>
          <w:rStyle w:val="m-6877267725410208769m-4943556436327275620m-6394785407962390826gmail-msohyperlink"/>
          <w:color w:val="0563C1"/>
          <w:shd w:val="clear" w:color="auto" w:fill="FFFFFF"/>
        </w:rPr>
        <w:t>; </w:t>
      </w:r>
      <w:r w:rsidRPr="00FD2903">
        <w:rPr>
          <w:color w:val="222222"/>
          <w:shd w:val="clear" w:color="auto" w:fill="FFFFFF"/>
        </w:rPr>
        <w:t> </w:t>
      </w:r>
      <w:hyperlink r:id="rId8" w:tgtFrame="_blank" w:history="1">
        <w:r w:rsidRPr="00FD2903">
          <w:rPr>
            <w:rStyle w:val="Hyperlink"/>
            <w:color w:val="0563C1"/>
            <w:shd w:val="clear" w:color="auto" w:fill="FFFFFF"/>
          </w:rPr>
          <w:t>https://www.nohcri.com/</w:t>
        </w:r>
      </w:hyperlink>
    </w:p>
    <w:p w14:paraId="7B0AF77D" w14:textId="54993E8A" w:rsidR="00243FB5" w:rsidRPr="004E35A9" w:rsidRDefault="00243FB5" w:rsidP="004E252E">
      <w:pPr>
        <w:autoSpaceDE w:val="0"/>
        <w:autoSpaceDN w:val="0"/>
        <w:adjustRightInd w:val="0"/>
        <w:ind w:left="720"/>
        <w:rPr>
          <w:bCs/>
        </w:rPr>
      </w:pPr>
    </w:p>
    <w:p w14:paraId="6EC569DF" w14:textId="2A5D0D8C" w:rsidR="00243FB5" w:rsidRPr="004E35A9" w:rsidRDefault="00243FB5" w:rsidP="004E252E">
      <w:pPr>
        <w:autoSpaceDE w:val="0"/>
        <w:autoSpaceDN w:val="0"/>
        <w:adjustRightInd w:val="0"/>
        <w:ind w:left="720"/>
        <w:rPr>
          <w:bCs/>
        </w:rPr>
      </w:pPr>
      <w:r w:rsidRPr="004E35A9">
        <w:rPr>
          <w:b/>
          <w:bCs/>
        </w:rPr>
        <w:t>December 12: Executive Director Emma Breacain</w:t>
      </w:r>
      <w:r w:rsidRPr="004E35A9">
        <w:rPr>
          <w:bCs/>
        </w:rPr>
        <w:t>. </w:t>
      </w:r>
      <w:r w:rsidRPr="004E35A9">
        <w:rPr>
          <w:bCs/>
          <w:i/>
          <w:iCs/>
        </w:rPr>
        <w:t>Humboldt Literacy Project. </w:t>
      </w:r>
      <w:r w:rsidRPr="004E35A9">
        <w:rPr>
          <w:bCs/>
        </w:rPr>
        <w:t xml:space="preserve">Humboldt County has an estimated 13,800 adults who are functionally </w:t>
      </w:r>
      <w:r w:rsidR="00540648" w:rsidRPr="004E35A9">
        <w:rPr>
          <w:bCs/>
        </w:rPr>
        <w:t>illiterate, reading</w:t>
      </w:r>
      <w:r w:rsidRPr="004E35A9">
        <w:rPr>
          <w:bCs/>
        </w:rPr>
        <w:t xml:space="preserve"> below a</w:t>
      </w:r>
      <w:r w:rsidR="00540648" w:rsidRPr="004E35A9">
        <w:rPr>
          <w:bCs/>
        </w:rPr>
        <w:t xml:space="preserve"> fifth-grad</w:t>
      </w:r>
      <w:r w:rsidRPr="004E35A9">
        <w:rPr>
          <w:bCs/>
        </w:rPr>
        <w:t>e level. Another 23,000 people in our county read below eighth-grade level. Since 1981, Humboldt Literacy Project has been working to raise the level of literacy in Humboldt County and improve the quality of life in our community. </w:t>
      </w:r>
      <w:hyperlink r:id="rId9" w:history="1">
        <w:r w:rsidRPr="004E35A9">
          <w:rPr>
            <w:rStyle w:val="Hyperlink"/>
            <w:bCs/>
          </w:rPr>
          <w:t>https://www.humboldtliteracy.org/</w:t>
        </w:r>
      </w:hyperlink>
    </w:p>
    <w:p w14:paraId="51F8BD11" w14:textId="77777777" w:rsidR="005414A8" w:rsidRPr="004E35A9" w:rsidRDefault="005414A8" w:rsidP="004E252E">
      <w:pPr>
        <w:autoSpaceDE w:val="0"/>
        <w:autoSpaceDN w:val="0"/>
        <w:adjustRightInd w:val="0"/>
        <w:rPr>
          <w:bCs/>
        </w:rPr>
      </w:pPr>
    </w:p>
    <w:p w14:paraId="3655F818" w14:textId="3BBC89E4" w:rsidR="005414A8" w:rsidRDefault="00FE7A7C" w:rsidP="005414A8">
      <w:pPr>
        <w:rPr>
          <w:color w:val="000000" w:themeColor="text1"/>
        </w:rPr>
      </w:pPr>
      <w:r>
        <w:rPr>
          <w:color w:val="000000" w:themeColor="text1"/>
        </w:rPr>
        <w:t>The administration requested ERFSA</w:t>
      </w:r>
      <w:r w:rsidR="005414A8" w:rsidRPr="004E35A9">
        <w:rPr>
          <w:color w:val="000000" w:themeColor="text1"/>
        </w:rPr>
        <w:t xml:space="preserve"> create </w:t>
      </w:r>
      <w:r>
        <w:rPr>
          <w:color w:val="000000" w:themeColor="text1"/>
        </w:rPr>
        <w:t>its</w:t>
      </w:r>
      <w:r w:rsidR="005414A8" w:rsidRPr="004E35A9">
        <w:rPr>
          <w:color w:val="000000" w:themeColor="text1"/>
        </w:rPr>
        <w:t xml:space="preserve"> own Zoom account </w:t>
      </w:r>
      <w:r>
        <w:rPr>
          <w:color w:val="000000" w:themeColor="text1"/>
        </w:rPr>
        <w:t xml:space="preserve">for the luncheons </w:t>
      </w:r>
      <w:r w:rsidR="005414A8" w:rsidRPr="004E35A9">
        <w:rPr>
          <w:color w:val="000000" w:themeColor="text1"/>
        </w:rPr>
        <w:t xml:space="preserve">which for now is untenable; we need Cal Poly support. Two ERFSA members will bring PC laptops with </w:t>
      </w:r>
      <w:r w:rsidR="005414A8" w:rsidRPr="004E35A9">
        <w:rPr>
          <w:color w:val="000000" w:themeColor="text1"/>
        </w:rPr>
        <w:lastRenderedPageBreak/>
        <w:t xml:space="preserve">HDMI outputs for presenters to use for presentations on the large-screen TV monitor at Baywood Country Club. James agreed to purchase a 50-foot HDMI cable for that purpose. We will encourage presenters to bring their own PCs. If they have an Apple Computer, they should bring their presentations on a USB stick for provided PCs. </w:t>
      </w:r>
    </w:p>
    <w:p w14:paraId="2FF152C0" w14:textId="77777777" w:rsidR="00FE7A7C" w:rsidRPr="004E35A9" w:rsidRDefault="00FE7A7C" w:rsidP="005414A8">
      <w:pPr>
        <w:rPr>
          <w:color w:val="000000" w:themeColor="text1"/>
        </w:rPr>
      </w:pPr>
    </w:p>
    <w:p w14:paraId="5F5AFC89" w14:textId="3ABE6C85" w:rsidR="004E252E" w:rsidRPr="004E35A9" w:rsidRDefault="004E252E" w:rsidP="005414A8">
      <w:pPr>
        <w:rPr>
          <w:color w:val="212121"/>
        </w:rPr>
      </w:pPr>
      <w:r w:rsidRPr="004E35A9">
        <w:rPr>
          <w:bCs/>
        </w:rPr>
        <w:t xml:space="preserve">After discussion, it was decided </w:t>
      </w:r>
      <w:r w:rsidR="005414A8" w:rsidRPr="004E35A9">
        <w:rPr>
          <w:bCs/>
        </w:rPr>
        <w:t xml:space="preserve">that </w:t>
      </w:r>
      <w:r w:rsidR="00EE4A78" w:rsidRPr="004E35A9">
        <w:rPr>
          <w:color w:val="212121"/>
        </w:rPr>
        <w:t xml:space="preserve">Jeffery will clarify </w:t>
      </w:r>
      <w:r w:rsidR="005414A8" w:rsidRPr="004E35A9">
        <w:rPr>
          <w:color w:val="212121"/>
        </w:rPr>
        <w:t xml:space="preserve">the luncheon options </w:t>
      </w:r>
      <w:r w:rsidR="00EE4A78" w:rsidRPr="004E35A9">
        <w:rPr>
          <w:color w:val="212121"/>
        </w:rPr>
        <w:t xml:space="preserve">with </w:t>
      </w:r>
      <w:r w:rsidR="005414A8" w:rsidRPr="004E35A9">
        <w:rPr>
          <w:color w:val="212121"/>
        </w:rPr>
        <w:t xml:space="preserve">the </w:t>
      </w:r>
      <w:r w:rsidR="00EE4A78" w:rsidRPr="004E35A9">
        <w:rPr>
          <w:color w:val="212121"/>
        </w:rPr>
        <w:t>Baywood</w:t>
      </w:r>
      <w:r w:rsidR="005414A8" w:rsidRPr="004E35A9">
        <w:rPr>
          <w:color w:val="212121"/>
        </w:rPr>
        <w:t xml:space="preserve"> General Manager. </w:t>
      </w:r>
      <w:r w:rsidR="00EE4A78" w:rsidRPr="004E35A9">
        <w:rPr>
          <w:color w:val="212121"/>
        </w:rPr>
        <w:t>The current menu can be perused here:</w:t>
      </w:r>
    </w:p>
    <w:p w14:paraId="4E0673A7" w14:textId="77777777" w:rsidR="00EE4A78" w:rsidRPr="004E35A9" w:rsidRDefault="00EE4A78" w:rsidP="004E252E">
      <w:pPr>
        <w:autoSpaceDE w:val="0"/>
        <w:autoSpaceDN w:val="0"/>
        <w:adjustRightInd w:val="0"/>
        <w:rPr>
          <w:color w:val="212121"/>
        </w:rPr>
      </w:pPr>
    </w:p>
    <w:p w14:paraId="690BC40E" w14:textId="09464A37" w:rsidR="00EE4A78" w:rsidRPr="004E35A9" w:rsidRDefault="00000000" w:rsidP="004E252E">
      <w:pPr>
        <w:autoSpaceDE w:val="0"/>
        <w:autoSpaceDN w:val="0"/>
        <w:adjustRightInd w:val="0"/>
        <w:rPr>
          <w:bCs/>
        </w:rPr>
      </w:pPr>
      <w:hyperlink r:id="rId10" w:history="1">
        <w:r w:rsidR="00EE4A78" w:rsidRPr="004E35A9">
          <w:rPr>
            <w:rStyle w:val="Hyperlink"/>
            <w:bCs/>
          </w:rPr>
          <w:t>https://www.dropbox.com/scl/fi/4vj19ds6xdeva2c4xb7jc/Baywood-menu-1.jpeg?rlkey=avez3se1aoxvx1l3emlxjy7ya&amp;dl=0</w:t>
        </w:r>
      </w:hyperlink>
    </w:p>
    <w:p w14:paraId="06DF756D" w14:textId="77777777" w:rsidR="00EE4A78" w:rsidRPr="004E35A9" w:rsidRDefault="00EE4A78" w:rsidP="004E252E">
      <w:pPr>
        <w:autoSpaceDE w:val="0"/>
        <w:autoSpaceDN w:val="0"/>
        <w:adjustRightInd w:val="0"/>
        <w:rPr>
          <w:bCs/>
        </w:rPr>
      </w:pPr>
    </w:p>
    <w:p w14:paraId="1DA6D528" w14:textId="0603F886" w:rsidR="00EE4A78" w:rsidRPr="004E35A9" w:rsidRDefault="00000000" w:rsidP="004E252E">
      <w:pPr>
        <w:autoSpaceDE w:val="0"/>
        <w:autoSpaceDN w:val="0"/>
        <w:adjustRightInd w:val="0"/>
        <w:rPr>
          <w:bCs/>
        </w:rPr>
      </w:pPr>
      <w:hyperlink r:id="rId11" w:history="1">
        <w:r w:rsidR="00EE4A78" w:rsidRPr="004E35A9">
          <w:rPr>
            <w:rStyle w:val="Hyperlink"/>
            <w:bCs/>
          </w:rPr>
          <w:t>https://www.dropbox.com/scl/fi/7omm7bz6bxig8ejn2ge67/Baywood-menu2.jpeg?rlkey=l34uk0sxqcyc37g3tkzx6n7g0&amp;dl=0</w:t>
        </w:r>
      </w:hyperlink>
    </w:p>
    <w:p w14:paraId="3AD50931" w14:textId="6952F99F" w:rsidR="00281F46" w:rsidRPr="004E35A9" w:rsidRDefault="005414A8" w:rsidP="003475B8">
      <w:pPr>
        <w:pStyle w:val="NormalWeb"/>
        <w:rPr>
          <w:color w:val="212121"/>
        </w:rPr>
      </w:pPr>
      <w:r w:rsidRPr="004E35A9">
        <w:rPr>
          <w:b/>
          <w:bCs/>
          <w:color w:val="212121"/>
        </w:rPr>
        <w:t>Spring</w:t>
      </w:r>
      <w:r w:rsidR="00E200D5" w:rsidRPr="004E35A9">
        <w:rPr>
          <w:b/>
          <w:bCs/>
          <w:color w:val="212121"/>
        </w:rPr>
        <w:t xml:space="preserve"> Presenters:</w:t>
      </w:r>
      <w:r w:rsidR="00E200D5" w:rsidRPr="004E35A9">
        <w:rPr>
          <w:color w:val="212121"/>
        </w:rPr>
        <w:t xml:space="preserve"> </w:t>
      </w:r>
      <w:r w:rsidR="0061615E" w:rsidRPr="004E35A9">
        <w:rPr>
          <w:color w:val="212121"/>
        </w:rPr>
        <w:t xml:space="preserve">Susan has taken up the mantle of coordinating the </w:t>
      </w:r>
      <w:r w:rsidR="00FE7A7C">
        <w:rPr>
          <w:color w:val="212121"/>
        </w:rPr>
        <w:t>spring</w:t>
      </w:r>
      <w:r w:rsidR="0061615E" w:rsidRPr="004E35A9">
        <w:rPr>
          <w:color w:val="212121"/>
        </w:rPr>
        <w:t xml:space="preserve"> schedule of presenters for our luncheon series. Individual Executive committee members in contact with </w:t>
      </w:r>
      <w:r w:rsidRPr="004E35A9">
        <w:rPr>
          <w:color w:val="212121"/>
        </w:rPr>
        <w:t xml:space="preserve">Spring </w:t>
      </w:r>
      <w:r w:rsidR="0061615E" w:rsidRPr="004E35A9">
        <w:rPr>
          <w:color w:val="212121"/>
        </w:rPr>
        <w:t xml:space="preserve">presenters will send all information </w:t>
      </w:r>
      <w:r w:rsidR="000657E6" w:rsidRPr="004E35A9">
        <w:rPr>
          <w:color w:val="212121"/>
        </w:rPr>
        <w:t>through</w:t>
      </w:r>
      <w:r w:rsidR="0061615E" w:rsidRPr="004E35A9">
        <w:rPr>
          <w:color w:val="212121"/>
        </w:rPr>
        <w:t xml:space="preserve"> Susan who will have final </w:t>
      </w:r>
      <w:r w:rsidR="00FE7A7C">
        <w:rPr>
          <w:color w:val="212121"/>
        </w:rPr>
        <w:t>say on</w:t>
      </w:r>
      <w:r w:rsidR="0061615E" w:rsidRPr="004E35A9">
        <w:rPr>
          <w:color w:val="212121"/>
        </w:rPr>
        <w:t xml:space="preserve"> </w:t>
      </w:r>
      <w:r w:rsidR="00FE7A7C">
        <w:rPr>
          <w:color w:val="212121"/>
        </w:rPr>
        <w:t xml:space="preserve">the date for the </w:t>
      </w:r>
      <w:r w:rsidR="0061615E" w:rsidRPr="004E35A9">
        <w:rPr>
          <w:color w:val="212121"/>
        </w:rPr>
        <w:t>presenter</w:t>
      </w:r>
      <w:r w:rsidR="00FE7A7C">
        <w:rPr>
          <w:color w:val="212121"/>
        </w:rPr>
        <w:t>.</w:t>
      </w:r>
      <w:r w:rsidR="0061615E" w:rsidRPr="004E35A9">
        <w:rPr>
          <w:color w:val="212121"/>
        </w:rPr>
        <w:t xml:space="preserve"> </w:t>
      </w:r>
      <w:r w:rsidR="00281F46" w:rsidRPr="004E35A9">
        <w:rPr>
          <w:color w:val="212121"/>
        </w:rPr>
        <w:t>Ken suggested Mr</w:t>
      </w:r>
      <w:r w:rsidR="00281F46" w:rsidRPr="00DF67D8">
        <w:rPr>
          <w:color w:val="212121"/>
        </w:rPr>
        <w:t xml:space="preserve">. </w:t>
      </w:r>
      <w:proofErr w:type="spellStart"/>
      <w:r w:rsidR="00171E52" w:rsidRPr="00DF67D8">
        <w:rPr>
          <w:color w:val="212121"/>
        </w:rPr>
        <w:t>A</w:t>
      </w:r>
      <w:r w:rsidR="00281F46" w:rsidRPr="00DF67D8">
        <w:rPr>
          <w:color w:val="212121"/>
        </w:rPr>
        <w:t>lderon</w:t>
      </w:r>
      <w:proofErr w:type="spellEnd"/>
      <w:r w:rsidR="00281F46" w:rsidRPr="004E35A9">
        <w:rPr>
          <w:color w:val="212121"/>
        </w:rPr>
        <w:t xml:space="preserve"> Laird </w:t>
      </w:r>
      <w:r w:rsidR="00FE7A7C">
        <w:rPr>
          <w:color w:val="212121"/>
        </w:rPr>
        <w:t>an expert in</w:t>
      </w:r>
      <w:r w:rsidR="00281F46" w:rsidRPr="004E35A9">
        <w:rPr>
          <w:color w:val="212121"/>
        </w:rPr>
        <w:t xml:space="preserve"> sea level rise (</w:t>
      </w:r>
      <w:r w:rsidR="00281F46" w:rsidRPr="004E35A9">
        <w:rPr>
          <w:i/>
          <w:iCs/>
          <w:color w:val="212121"/>
        </w:rPr>
        <w:t xml:space="preserve">and storage of </w:t>
      </w:r>
      <w:r w:rsidR="003516D1" w:rsidRPr="004E35A9">
        <w:rPr>
          <w:i/>
          <w:iCs/>
          <w:color w:val="212121"/>
        </w:rPr>
        <w:t>f</w:t>
      </w:r>
      <w:r w:rsidR="00281F46" w:rsidRPr="004E35A9">
        <w:rPr>
          <w:i/>
          <w:iCs/>
          <w:color w:val="212121"/>
        </w:rPr>
        <w:t>uel rods</w:t>
      </w:r>
      <w:r w:rsidR="00171E52" w:rsidRPr="004E35A9">
        <w:rPr>
          <w:i/>
          <w:iCs/>
          <w:color w:val="212121"/>
        </w:rPr>
        <w:t xml:space="preserve"> at PG&amp;E </w:t>
      </w:r>
      <w:proofErr w:type="spellStart"/>
      <w:r w:rsidR="00171E52" w:rsidRPr="004E35A9">
        <w:rPr>
          <w:i/>
          <w:iCs/>
          <w:color w:val="212121"/>
        </w:rPr>
        <w:t>Buhne</w:t>
      </w:r>
      <w:proofErr w:type="spellEnd"/>
      <w:r w:rsidR="00171E52" w:rsidRPr="004E35A9">
        <w:rPr>
          <w:i/>
          <w:iCs/>
          <w:color w:val="212121"/>
        </w:rPr>
        <w:t xml:space="preserve"> Point</w:t>
      </w:r>
      <w:r w:rsidR="00FE7A7C">
        <w:rPr>
          <w:i/>
          <w:iCs/>
          <w:color w:val="212121"/>
        </w:rPr>
        <w:t>:</w:t>
      </w:r>
      <w:r w:rsidR="00171E52" w:rsidRPr="004E35A9">
        <w:rPr>
          <w:i/>
          <w:iCs/>
          <w:color w:val="212121"/>
        </w:rPr>
        <w:t xml:space="preserve"> see: </w:t>
      </w:r>
      <w:hyperlink r:id="rId12" w:history="1">
        <w:r w:rsidR="00171E52" w:rsidRPr="004E35A9">
          <w:rPr>
            <w:color w:val="0000FF"/>
            <w:u w:val="single"/>
          </w:rPr>
          <w:t>44feetabovesealevel.com</w:t>
        </w:r>
      </w:hyperlink>
      <w:r w:rsidR="00281F46" w:rsidRPr="004E35A9">
        <w:rPr>
          <w:color w:val="212121"/>
        </w:rPr>
        <w:t>)</w:t>
      </w:r>
      <w:r w:rsidR="00FE7A7C">
        <w:rPr>
          <w:color w:val="212121"/>
        </w:rPr>
        <w:t xml:space="preserve"> and </w:t>
      </w:r>
      <w:r w:rsidR="003516D1" w:rsidRPr="004E35A9">
        <w:rPr>
          <w:color w:val="212121"/>
        </w:rPr>
        <w:t>the new Chief of Staff of Cal Poly Humboldt. Marshelle suggested Provost Jenn Ca</w:t>
      </w:r>
      <w:r w:rsidR="00DF67D8">
        <w:rPr>
          <w:color w:val="212121"/>
        </w:rPr>
        <w:t>p</w:t>
      </w:r>
      <w:r w:rsidR="003516D1" w:rsidRPr="004E35A9">
        <w:rPr>
          <w:color w:val="212121"/>
        </w:rPr>
        <w:t xml:space="preserve">ps. James suggested a representative of the condor release program being conducted by the Yurok </w:t>
      </w:r>
      <w:r w:rsidR="00FE7A7C">
        <w:rPr>
          <w:color w:val="212121"/>
        </w:rPr>
        <w:t>T</w:t>
      </w:r>
      <w:r w:rsidR="003516D1" w:rsidRPr="004E35A9">
        <w:rPr>
          <w:color w:val="212121"/>
        </w:rPr>
        <w:t xml:space="preserve">ribe. Susan will peruse our small grant recipients for future presentations. </w:t>
      </w:r>
    </w:p>
    <w:p w14:paraId="7BD9AC77" w14:textId="38EF53BE" w:rsidR="009B3066" w:rsidRPr="004E35A9" w:rsidRDefault="003475B8" w:rsidP="00AC6CEB">
      <w:pPr>
        <w:autoSpaceDE w:val="0"/>
        <w:autoSpaceDN w:val="0"/>
        <w:adjustRightInd w:val="0"/>
        <w:rPr>
          <w:color w:val="212121"/>
        </w:rPr>
      </w:pPr>
      <w:r w:rsidRPr="004E35A9">
        <w:rPr>
          <w:b/>
          <w:bCs/>
          <w:color w:val="212121"/>
        </w:rPr>
        <w:t>Communications</w:t>
      </w:r>
      <w:r w:rsidRPr="004E35A9">
        <w:rPr>
          <w:color w:val="212121"/>
        </w:rPr>
        <w:t xml:space="preserve">: </w:t>
      </w:r>
      <w:r w:rsidR="009B3066" w:rsidRPr="004E35A9">
        <w:rPr>
          <w:color w:val="212121"/>
        </w:rPr>
        <w:t xml:space="preserve">ERFSA membership will soon receive official information on our venue change, Baywood menu options, and lecture line-up. </w:t>
      </w:r>
      <w:r w:rsidR="000E080B" w:rsidRPr="004E35A9">
        <w:rPr>
          <w:color w:val="212121"/>
        </w:rPr>
        <w:t>Our</w:t>
      </w:r>
      <w:r w:rsidR="009B3066" w:rsidRPr="004E35A9">
        <w:rPr>
          <w:color w:val="212121"/>
        </w:rPr>
        <w:t xml:space="preserve"> luncheons </w:t>
      </w:r>
      <w:r w:rsidR="002C6655" w:rsidRPr="004E35A9">
        <w:rPr>
          <w:color w:val="212121"/>
        </w:rPr>
        <w:t>have</w:t>
      </w:r>
      <w:r w:rsidR="009B3066" w:rsidRPr="004E35A9">
        <w:rPr>
          <w:color w:val="212121"/>
        </w:rPr>
        <w:t xml:space="preserve"> shift</w:t>
      </w:r>
      <w:r w:rsidR="002C6655" w:rsidRPr="004E35A9">
        <w:rPr>
          <w:color w:val="212121"/>
        </w:rPr>
        <w:t>ed</w:t>
      </w:r>
      <w:r w:rsidR="009B3066" w:rsidRPr="004E35A9">
        <w:rPr>
          <w:color w:val="212121"/>
        </w:rPr>
        <w:t xml:space="preserve"> to Tuesdays. </w:t>
      </w:r>
      <w:r w:rsidR="002C6655" w:rsidRPr="004E35A9">
        <w:rPr>
          <w:color w:val="212121"/>
        </w:rPr>
        <w:t>James will disseminate a press release soon.</w:t>
      </w:r>
    </w:p>
    <w:p w14:paraId="171E44D8" w14:textId="77CE5635" w:rsidR="009B3066" w:rsidRPr="004E35A9" w:rsidRDefault="00BC644B" w:rsidP="009B3066">
      <w:pPr>
        <w:tabs>
          <w:tab w:val="num" w:pos="720"/>
        </w:tabs>
        <w:spacing w:before="100" w:beforeAutospacing="1" w:after="100" w:afterAutospacing="1"/>
        <w:rPr>
          <w:color w:val="000000" w:themeColor="text1"/>
          <w:u w:val="single"/>
        </w:rPr>
      </w:pPr>
      <w:r w:rsidRPr="004E35A9">
        <w:rPr>
          <w:b/>
          <w:bCs/>
          <w:color w:val="000000" w:themeColor="text1"/>
        </w:rPr>
        <w:t>Treasure</w:t>
      </w:r>
      <w:r w:rsidR="005C0083" w:rsidRPr="004E35A9">
        <w:rPr>
          <w:b/>
          <w:bCs/>
          <w:color w:val="000000" w:themeColor="text1"/>
        </w:rPr>
        <w:t>r</w:t>
      </w:r>
      <w:r w:rsidRPr="004E35A9">
        <w:rPr>
          <w:b/>
          <w:bCs/>
          <w:color w:val="000000" w:themeColor="text1"/>
        </w:rPr>
        <w:t>’s report</w:t>
      </w:r>
      <w:r w:rsidRPr="004E35A9">
        <w:rPr>
          <w:color w:val="000000" w:themeColor="text1"/>
        </w:rPr>
        <w:t xml:space="preserve">: </w:t>
      </w:r>
      <w:r w:rsidR="009B3066" w:rsidRPr="004E35A9">
        <w:rPr>
          <w:color w:val="000000" w:themeColor="text1"/>
        </w:rPr>
        <w:t>Humboldt Area Foundation Endowment Account:</w:t>
      </w:r>
      <w:r w:rsidR="009B3066" w:rsidRPr="004E35A9">
        <w:rPr>
          <w:color w:val="000000" w:themeColor="text1"/>
          <w:u w:val="single"/>
        </w:rPr>
        <w:t xml:space="preserve"> </w:t>
      </w:r>
      <w:r w:rsidR="009B3066" w:rsidRPr="004E35A9">
        <w:rPr>
          <w:color w:val="000000" w:themeColor="text1"/>
        </w:rPr>
        <w:t xml:space="preserve">This is used to support our Small Grants Program each year for tenure track faculty, plus lecturers and staff with less than 5 years </w:t>
      </w:r>
      <w:r w:rsidR="00F12D1B" w:rsidRPr="004E35A9">
        <w:rPr>
          <w:color w:val="000000" w:themeColor="text1"/>
        </w:rPr>
        <w:t xml:space="preserve">of </w:t>
      </w:r>
      <w:r w:rsidR="009B3066" w:rsidRPr="004E35A9">
        <w:rPr>
          <w:color w:val="000000" w:themeColor="text1"/>
        </w:rPr>
        <w:t>experience at HSU.</w:t>
      </w:r>
    </w:p>
    <w:p w14:paraId="46E1BCFC" w14:textId="0D83DF68" w:rsidR="009B3066" w:rsidRPr="004E35A9" w:rsidRDefault="009B3066" w:rsidP="009B3066">
      <w:pPr>
        <w:tabs>
          <w:tab w:val="num" w:pos="720"/>
        </w:tabs>
        <w:spacing w:before="100" w:beforeAutospacing="1" w:after="100" w:afterAutospacing="1"/>
        <w:rPr>
          <w:color w:val="000000" w:themeColor="text1"/>
          <w:u w:val="single"/>
        </w:rPr>
      </w:pPr>
      <w:r w:rsidRPr="004E35A9">
        <w:rPr>
          <w:color w:val="000000" w:themeColor="text1"/>
        </w:rPr>
        <w:tab/>
        <w:t xml:space="preserve">Reported balances are for Quarter 1, which begins July </w:t>
      </w:r>
      <w:proofErr w:type="gramStart"/>
      <w:r w:rsidRPr="004E35A9">
        <w:rPr>
          <w:color w:val="000000" w:themeColor="text1"/>
        </w:rPr>
        <w:t>1</w:t>
      </w:r>
      <w:r w:rsidRPr="004E35A9">
        <w:rPr>
          <w:color w:val="000000" w:themeColor="text1"/>
          <w:vertAlign w:val="superscript"/>
        </w:rPr>
        <w:t>st</w:t>
      </w:r>
      <w:proofErr w:type="gramEnd"/>
    </w:p>
    <w:p w14:paraId="5D1BF9A5" w14:textId="77777777" w:rsidR="009B3066" w:rsidRPr="004E35A9" w:rsidRDefault="009B3066" w:rsidP="009B3066">
      <w:pPr>
        <w:numPr>
          <w:ilvl w:val="0"/>
          <w:numId w:val="12"/>
        </w:numPr>
        <w:tabs>
          <w:tab w:val="num" w:pos="720"/>
        </w:tabs>
        <w:spacing w:before="100" w:beforeAutospacing="1" w:after="100" w:afterAutospacing="1"/>
        <w:rPr>
          <w:color w:val="000000" w:themeColor="text1"/>
        </w:rPr>
      </w:pPr>
      <w:r w:rsidRPr="004E35A9">
        <w:rPr>
          <w:color w:val="000000" w:themeColor="text1"/>
        </w:rPr>
        <w:t>2018</w:t>
      </w:r>
      <w:r w:rsidRPr="004E35A9">
        <w:rPr>
          <w:color w:val="000000" w:themeColor="text1"/>
        </w:rPr>
        <w:tab/>
        <w:t>$37,100.48</w:t>
      </w:r>
    </w:p>
    <w:p w14:paraId="15451093" w14:textId="77777777" w:rsidR="009B3066" w:rsidRPr="004E35A9" w:rsidRDefault="009B3066" w:rsidP="009B3066">
      <w:pPr>
        <w:numPr>
          <w:ilvl w:val="0"/>
          <w:numId w:val="12"/>
        </w:numPr>
        <w:tabs>
          <w:tab w:val="num" w:pos="720"/>
        </w:tabs>
        <w:spacing w:before="100" w:beforeAutospacing="1" w:after="100" w:afterAutospacing="1"/>
        <w:rPr>
          <w:color w:val="000000" w:themeColor="text1"/>
        </w:rPr>
      </w:pPr>
      <w:r w:rsidRPr="004E35A9">
        <w:rPr>
          <w:color w:val="000000" w:themeColor="text1"/>
        </w:rPr>
        <w:t>2019</w:t>
      </w:r>
      <w:r w:rsidRPr="004E35A9">
        <w:rPr>
          <w:color w:val="000000" w:themeColor="text1"/>
        </w:rPr>
        <w:tab/>
        <w:t>$46,078.04</w:t>
      </w:r>
    </w:p>
    <w:p w14:paraId="1599A4E2" w14:textId="77777777" w:rsidR="009B3066" w:rsidRPr="004E35A9" w:rsidRDefault="009B3066" w:rsidP="009B3066">
      <w:pPr>
        <w:numPr>
          <w:ilvl w:val="0"/>
          <w:numId w:val="12"/>
        </w:numPr>
        <w:tabs>
          <w:tab w:val="num" w:pos="720"/>
        </w:tabs>
        <w:spacing w:before="100" w:beforeAutospacing="1" w:after="100" w:afterAutospacing="1"/>
        <w:rPr>
          <w:color w:val="000000" w:themeColor="text1"/>
        </w:rPr>
      </w:pPr>
      <w:r w:rsidRPr="004E35A9">
        <w:rPr>
          <w:color w:val="000000" w:themeColor="text1"/>
        </w:rPr>
        <w:t>2020</w:t>
      </w:r>
      <w:r w:rsidRPr="004E35A9">
        <w:rPr>
          <w:color w:val="000000" w:themeColor="text1"/>
        </w:rPr>
        <w:tab/>
        <w:t>$42,566.46</w:t>
      </w:r>
    </w:p>
    <w:p w14:paraId="42571E89" w14:textId="77777777" w:rsidR="009B3066" w:rsidRPr="004E35A9" w:rsidRDefault="009B3066" w:rsidP="009B3066">
      <w:pPr>
        <w:numPr>
          <w:ilvl w:val="0"/>
          <w:numId w:val="12"/>
        </w:numPr>
        <w:tabs>
          <w:tab w:val="num" w:pos="720"/>
        </w:tabs>
        <w:spacing w:before="100" w:beforeAutospacing="1" w:after="100" w:afterAutospacing="1"/>
        <w:rPr>
          <w:color w:val="000000" w:themeColor="text1"/>
        </w:rPr>
      </w:pPr>
      <w:r w:rsidRPr="004E35A9">
        <w:rPr>
          <w:color w:val="000000" w:themeColor="text1"/>
        </w:rPr>
        <w:t>2021</w:t>
      </w:r>
      <w:r w:rsidRPr="004E35A9">
        <w:rPr>
          <w:color w:val="000000" w:themeColor="text1"/>
        </w:rPr>
        <w:tab/>
        <w:t>$51,887.87</w:t>
      </w:r>
    </w:p>
    <w:p w14:paraId="233B3C99" w14:textId="77777777" w:rsidR="009B3066" w:rsidRPr="004E35A9" w:rsidRDefault="009B3066" w:rsidP="009B3066">
      <w:pPr>
        <w:numPr>
          <w:ilvl w:val="0"/>
          <w:numId w:val="12"/>
        </w:numPr>
        <w:tabs>
          <w:tab w:val="num" w:pos="720"/>
        </w:tabs>
        <w:spacing w:before="100" w:beforeAutospacing="1" w:after="100" w:afterAutospacing="1"/>
        <w:rPr>
          <w:color w:val="000000" w:themeColor="text1"/>
        </w:rPr>
      </w:pPr>
      <w:r w:rsidRPr="004E35A9">
        <w:rPr>
          <w:color w:val="000000" w:themeColor="text1"/>
        </w:rPr>
        <w:t xml:space="preserve">2022 </w:t>
      </w:r>
      <w:r w:rsidRPr="004E35A9">
        <w:rPr>
          <w:color w:val="000000" w:themeColor="text1"/>
        </w:rPr>
        <w:tab/>
        <w:t>$43,952.56</w:t>
      </w:r>
    </w:p>
    <w:p w14:paraId="3290705B" w14:textId="783F54BD" w:rsidR="009B3066" w:rsidRPr="004E35A9" w:rsidRDefault="009B3066" w:rsidP="009B3066">
      <w:pPr>
        <w:numPr>
          <w:ilvl w:val="0"/>
          <w:numId w:val="12"/>
        </w:numPr>
        <w:tabs>
          <w:tab w:val="num" w:pos="720"/>
        </w:tabs>
        <w:spacing w:before="100" w:beforeAutospacing="1" w:after="100" w:afterAutospacing="1"/>
        <w:rPr>
          <w:color w:val="000000" w:themeColor="text1"/>
        </w:rPr>
      </w:pPr>
      <w:r w:rsidRPr="004E35A9">
        <w:rPr>
          <w:color w:val="000000" w:themeColor="text1"/>
        </w:rPr>
        <w:t xml:space="preserve">2023   </w:t>
      </w:r>
      <w:r w:rsidR="000E080B" w:rsidRPr="004E35A9">
        <w:rPr>
          <w:color w:val="000000" w:themeColor="text1"/>
        </w:rPr>
        <w:t>$48,336.63</w:t>
      </w:r>
    </w:p>
    <w:p w14:paraId="470973D7" w14:textId="1B6AB836" w:rsidR="009B3066" w:rsidRPr="004E35A9" w:rsidRDefault="009B3066" w:rsidP="009B3066">
      <w:pPr>
        <w:tabs>
          <w:tab w:val="num" w:pos="720"/>
        </w:tabs>
        <w:spacing w:before="100" w:beforeAutospacing="1" w:after="100" w:afterAutospacing="1"/>
        <w:rPr>
          <w:color w:val="000000" w:themeColor="text1"/>
        </w:rPr>
      </w:pPr>
      <w:r w:rsidRPr="004E35A9">
        <w:rPr>
          <w:color w:val="000000" w:themeColor="text1"/>
        </w:rPr>
        <w:t>Variations in values reflect realized and unrealized capital gains, fees, interest, and Small Grant Program awards, plus market fluctuations.</w:t>
      </w:r>
    </w:p>
    <w:p w14:paraId="3923652E" w14:textId="2233B580" w:rsidR="009B3066" w:rsidRPr="004E35A9" w:rsidRDefault="009B3066" w:rsidP="009B3066">
      <w:pPr>
        <w:tabs>
          <w:tab w:val="num" w:pos="720"/>
        </w:tabs>
        <w:spacing w:before="100" w:beforeAutospacing="1" w:after="100" w:afterAutospacing="1"/>
        <w:rPr>
          <w:color w:val="000000" w:themeColor="text1"/>
        </w:rPr>
      </w:pPr>
      <w:r w:rsidRPr="004E35A9">
        <w:rPr>
          <w:color w:val="000000" w:themeColor="text1"/>
        </w:rPr>
        <w:t>Cal Poly State University Humboldt Financial Services Account</w:t>
      </w:r>
      <w:r w:rsidR="000E080B" w:rsidRPr="004E35A9">
        <w:rPr>
          <w:color w:val="000000" w:themeColor="text1"/>
        </w:rPr>
        <w:t>, TV012</w:t>
      </w:r>
      <w:r w:rsidRPr="004E35A9">
        <w:rPr>
          <w:color w:val="000000" w:themeColor="text1"/>
        </w:rPr>
        <w:t>: This is used to support our expenses within the University and any luncheon chargebacks for underattendance to our guarantee.</w:t>
      </w:r>
    </w:p>
    <w:p w14:paraId="1DED6FC7" w14:textId="75EEF5F2" w:rsidR="009B3066" w:rsidRPr="004E35A9" w:rsidRDefault="009B3066" w:rsidP="009B3066">
      <w:pPr>
        <w:tabs>
          <w:tab w:val="num" w:pos="720"/>
        </w:tabs>
        <w:spacing w:before="100" w:beforeAutospacing="1" w:after="100" w:afterAutospacing="1"/>
        <w:rPr>
          <w:color w:val="000000" w:themeColor="text1"/>
          <w:vertAlign w:val="superscript"/>
        </w:rPr>
      </w:pPr>
      <w:r w:rsidRPr="004E35A9">
        <w:rPr>
          <w:color w:val="000000" w:themeColor="text1"/>
        </w:rPr>
        <w:lastRenderedPageBreak/>
        <w:t xml:space="preserve">Reported balances are for Quarter 1, which begins July </w:t>
      </w:r>
      <w:r w:rsidR="00F12D1B" w:rsidRPr="004E35A9">
        <w:rPr>
          <w:color w:val="000000" w:themeColor="text1"/>
        </w:rPr>
        <w:t>1</w:t>
      </w:r>
      <w:r w:rsidR="00F12D1B" w:rsidRPr="004E35A9">
        <w:rPr>
          <w:color w:val="000000" w:themeColor="text1"/>
          <w:vertAlign w:val="superscript"/>
        </w:rPr>
        <w:t>st.</w:t>
      </w:r>
    </w:p>
    <w:p w14:paraId="5338C75B" w14:textId="364532A3" w:rsidR="00A55E54" w:rsidRPr="004E35A9" w:rsidRDefault="00A55E54" w:rsidP="009B3066">
      <w:pPr>
        <w:numPr>
          <w:ilvl w:val="0"/>
          <w:numId w:val="13"/>
        </w:numPr>
        <w:tabs>
          <w:tab w:val="num" w:pos="720"/>
        </w:tabs>
        <w:spacing w:before="100" w:beforeAutospacing="1" w:after="100" w:afterAutospacing="1"/>
        <w:rPr>
          <w:color w:val="000000" w:themeColor="text1"/>
        </w:rPr>
      </w:pPr>
      <w:r w:rsidRPr="004E35A9">
        <w:rPr>
          <w:color w:val="000000" w:themeColor="text1"/>
        </w:rPr>
        <w:t>July 10: $175</w:t>
      </w:r>
    </w:p>
    <w:p w14:paraId="38E5E582" w14:textId="25AC0496" w:rsidR="009B3066" w:rsidRPr="004E35A9" w:rsidRDefault="000E080B" w:rsidP="009B3066">
      <w:pPr>
        <w:numPr>
          <w:ilvl w:val="0"/>
          <w:numId w:val="13"/>
        </w:numPr>
        <w:tabs>
          <w:tab w:val="num" w:pos="720"/>
        </w:tabs>
        <w:spacing w:before="100" w:beforeAutospacing="1" w:after="100" w:afterAutospacing="1"/>
        <w:rPr>
          <w:color w:val="000000" w:themeColor="text1"/>
        </w:rPr>
      </w:pPr>
      <w:r w:rsidRPr="004E35A9">
        <w:rPr>
          <w:color w:val="000000" w:themeColor="text1"/>
        </w:rPr>
        <w:t>July 17: $275 (New membership fees)</w:t>
      </w:r>
    </w:p>
    <w:p w14:paraId="66A27940" w14:textId="6AB9483B" w:rsidR="009B3066" w:rsidRPr="004E35A9" w:rsidRDefault="000E080B" w:rsidP="009B3066">
      <w:pPr>
        <w:numPr>
          <w:ilvl w:val="0"/>
          <w:numId w:val="13"/>
        </w:numPr>
        <w:tabs>
          <w:tab w:val="num" w:pos="720"/>
        </w:tabs>
        <w:spacing w:before="100" w:beforeAutospacing="1" w:after="100" w:afterAutospacing="1"/>
        <w:rPr>
          <w:color w:val="000000" w:themeColor="text1"/>
        </w:rPr>
      </w:pPr>
      <w:r w:rsidRPr="004E35A9">
        <w:rPr>
          <w:color w:val="000000" w:themeColor="text1"/>
        </w:rPr>
        <w:t>July 24: $4,160.81</w:t>
      </w:r>
      <w:r w:rsidR="00A55E54" w:rsidRPr="004E35A9">
        <w:rPr>
          <w:color w:val="000000" w:themeColor="text1"/>
        </w:rPr>
        <w:t xml:space="preserve"> (restored from the previous year)</w:t>
      </w:r>
    </w:p>
    <w:p w14:paraId="021281F7" w14:textId="2E5201D6" w:rsidR="009B3066" w:rsidRPr="004E35A9" w:rsidRDefault="000E080B" w:rsidP="009B3066">
      <w:pPr>
        <w:numPr>
          <w:ilvl w:val="0"/>
          <w:numId w:val="13"/>
        </w:numPr>
        <w:tabs>
          <w:tab w:val="num" w:pos="720"/>
        </w:tabs>
        <w:spacing w:before="100" w:beforeAutospacing="1" w:after="100" w:afterAutospacing="1"/>
        <w:rPr>
          <w:color w:val="000000" w:themeColor="text1"/>
        </w:rPr>
      </w:pPr>
      <w:r w:rsidRPr="004E35A9">
        <w:rPr>
          <w:color w:val="000000" w:themeColor="text1"/>
        </w:rPr>
        <w:t>July 31: $4,173.21</w:t>
      </w:r>
    </w:p>
    <w:p w14:paraId="49DCAC59" w14:textId="13865619" w:rsidR="009B3066" w:rsidRPr="004E35A9" w:rsidRDefault="009B3066" w:rsidP="009B3066">
      <w:pPr>
        <w:tabs>
          <w:tab w:val="num" w:pos="720"/>
        </w:tabs>
        <w:spacing w:before="100" w:beforeAutospacing="1" w:after="100" w:afterAutospacing="1"/>
        <w:rPr>
          <w:color w:val="000000" w:themeColor="text1"/>
        </w:rPr>
      </w:pPr>
      <w:r w:rsidRPr="004E35A9">
        <w:rPr>
          <w:b/>
          <w:bCs/>
          <w:color w:val="000000" w:themeColor="text1"/>
        </w:rPr>
        <w:t>Membership</w:t>
      </w:r>
      <w:r w:rsidRPr="004E35A9">
        <w:rPr>
          <w:color w:val="000000" w:themeColor="text1"/>
        </w:rPr>
        <w:t xml:space="preserve">: </w:t>
      </w:r>
      <w:r w:rsidR="003516D1" w:rsidRPr="004E35A9">
        <w:rPr>
          <w:color w:val="212121"/>
        </w:rPr>
        <w:t xml:space="preserve">Jeffery reported that we have 14 paid members for the fall semester. A reminder to re-up will be sent </w:t>
      </w:r>
      <w:r w:rsidR="00A55E54" w:rsidRPr="004E35A9">
        <w:rPr>
          <w:color w:val="212121"/>
        </w:rPr>
        <w:t>out</w:t>
      </w:r>
      <w:r w:rsidR="003516D1" w:rsidRPr="004E35A9">
        <w:rPr>
          <w:color w:val="212121"/>
        </w:rPr>
        <w:t xml:space="preserve"> in mid-</w:t>
      </w:r>
      <w:r w:rsidR="00EE52DB" w:rsidRPr="004E35A9">
        <w:rPr>
          <w:color w:val="212121"/>
        </w:rPr>
        <w:t>A</w:t>
      </w:r>
      <w:r w:rsidR="003516D1" w:rsidRPr="004E35A9">
        <w:rPr>
          <w:color w:val="212121"/>
        </w:rPr>
        <w:t xml:space="preserve">ugust along with an announcement of our </w:t>
      </w:r>
      <w:r w:rsidR="00A55E54" w:rsidRPr="004E35A9">
        <w:rPr>
          <w:color w:val="212121"/>
        </w:rPr>
        <w:t xml:space="preserve">fall presentation series and our new venue and lunch options. </w:t>
      </w:r>
      <w:r w:rsidR="00E551A7" w:rsidRPr="004E35A9">
        <w:rPr>
          <w:color w:val="212121"/>
        </w:rPr>
        <w:t>James suggested we try to encourage greater membership in ERFSA.</w:t>
      </w:r>
    </w:p>
    <w:p w14:paraId="276B24FC" w14:textId="6B5D0718" w:rsidR="00373C71" w:rsidRDefault="008E1F7C" w:rsidP="005414A8">
      <w:pPr>
        <w:rPr>
          <w:color w:val="000000" w:themeColor="text1"/>
        </w:rPr>
      </w:pPr>
      <w:r w:rsidRPr="004E35A9">
        <w:rPr>
          <w:b/>
          <w:bCs/>
          <w:color w:val="000000" w:themeColor="text1"/>
        </w:rPr>
        <w:t>Web Page</w:t>
      </w:r>
      <w:r w:rsidRPr="004E35A9">
        <w:rPr>
          <w:color w:val="000000" w:themeColor="text1"/>
        </w:rPr>
        <w:t xml:space="preserve">: </w:t>
      </w:r>
      <w:r w:rsidR="009B3066" w:rsidRPr="004E35A9">
        <w:rPr>
          <w:color w:val="000000" w:themeColor="text1"/>
        </w:rPr>
        <w:t>We continue to try to keep erfsa.humboldt.edu relevant and accurate</w:t>
      </w:r>
      <w:r w:rsidR="00243FB5" w:rsidRPr="004E35A9">
        <w:rPr>
          <w:color w:val="000000" w:themeColor="text1"/>
        </w:rPr>
        <w:t xml:space="preserve">. We can no longer rely on Mary Watson to maintain our website as she has left her position. Patrick from the Provost’s office </w:t>
      </w:r>
      <w:r w:rsidR="004E35A9">
        <w:rPr>
          <w:color w:val="000000" w:themeColor="text1"/>
        </w:rPr>
        <w:t>has helped with the website since the ASC resigned</w:t>
      </w:r>
      <w:r w:rsidR="00243FB5" w:rsidRPr="004E35A9">
        <w:rPr>
          <w:color w:val="000000" w:themeColor="text1"/>
        </w:rPr>
        <w:t xml:space="preserve">. </w:t>
      </w:r>
      <w:r w:rsidR="00373C71" w:rsidRPr="004E35A9">
        <w:rPr>
          <w:color w:val="000000" w:themeColor="text1"/>
        </w:rPr>
        <w:t xml:space="preserve">Some of our </w:t>
      </w:r>
      <w:r w:rsidR="00373C71">
        <w:rPr>
          <w:color w:val="000000" w:themeColor="text1"/>
        </w:rPr>
        <w:t xml:space="preserve">buckets, </w:t>
      </w:r>
      <w:r w:rsidR="00373C71" w:rsidRPr="004E35A9">
        <w:rPr>
          <w:color w:val="000000" w:themeColor="text1"/>
        </w:rPr>
        <w:t xml:space="preserve">concerning applying for emeritus status </w:t>
      </w:r>
      <w:r w:rsidR="00373C71">
        <w:rPr>
          <w:color w:val="000000" w:themeColor="text1"/>
        </w:rPr>
        <w:t xml:space="preserve">forms, </w:t>
      </w:r>
      <w:r w:rsidR="00373C71" w:rsidRPr="004E35A9">
        <w:rPr>
          <w:color w:val="000000" w:themeColor="text1"/>
        </w:rPr>
        <w:t>were</w:t>
      </w:r>
      <w:r w:rsidR="00373C71">
        <w:rPr>
          <w:color w:val="000000" w:themeColor="text1"/>
        </w:rPr>
        <w:t xml:space="preserve"> </w:t>
      </w:r>
      <w:proofErr w:type="gramStart"/>
      <w:r w:rsidR="00373C71">
        <w:rPr>
          <w:color w:val="000000" w:themeColor="text1"/>
        </w:rPr>
        <w:t>updated</w:t>
      </w:r>
      <w:proofErr w:type="gramEnd"/>
      <w:r w:rsidR="00373C71">
        <w:rPr>
          <w:color w:val="000000" w:themeColor="text1"/>
        </w:rPr>
        <w:t xml:space="preserve"> or</w:t>
      </w:r>
      <w:r w:rsidR="00373C71" w:rsidRPr="004E35A9">
        <w:rPr>
          <w:color w:val="000000" w:themeColor="text1"/>
        </w:rPr>
        <w:t xml:space="preserve"> upgraded</w:t>
      </w:r>
      <w:r w:rsidR="00373C71">
        <w:rPr>
          <w:color w:val="000000" w:themeColor="text1"/>
        </w:rPr>
        <w:t>.</w:t>
      </w:r>
    </w:p>
    <w:p w14:paraId="25209C35" w14:textId="7687449E" w:rsidR="005414A8" w:rsidRPr="004E35A9" w:rsidRDefault="005414A8" w:rsidP="005414A8">
      <w:pPr>
        <w:rPr>
          <w:color w:val="000000" w:themeColor="text1"/>
        </w:rPr>
      </w:pPr>
      <w:r w:rsidRPr="004E35A9">
        <w:rPr>
          <w:color w:val="000000" w:themeColor="text1"/>
        </w:rPr>
        <w:t>We want to get a picture of the ERFSA Executive Committee for the website and official communiques.</w:t>
      </w:r>
    </w:p>
    <w:p w14:paraId="705CE80B" w14:textId="77777777" w:rsidR="00246341" w:rsidRPr="004E35A9" w:rsidRDefault="00246341" w:rsidP="00246341">
      <w:pPr>
        <w:rPr>
          <w:color w:val="000000" w:themeColor="text1"/>
        </w:rPr>
      </w:pPr>
    </w:p>
    <w:p w14:paraId="12BD8A9A" w14:textId="77777777" w:rsidR="00373C71" w:rsidRDefault="00E200D5" w:rsidP="004E35A9">
      <w:pPr>
        <w:pStyle w:val="Heading1"/>
        <w:shd w:val="clear" w:color="auto" w:fill="FFFFFF"/>
        <w:spacing w:before="0"/>
        <w:rPr>
          <w:rFonts w:ascii="Times New Roman" w:hAnsi="Times New Roman" w:cs="Times New Roman"/>
          <w:color w:val="000000" w:themeColor="text1"/>
          <w:sz w:val="24"/>
          <w:szCs w:val="24"/>
        </w:rPr>
      </w:pPr>
      <w:r w:rsidRPr="004E35A9">
        <w:rPr>
          <w:rFonts w:ascii="Times New Roman" w:hAnsi="Times New Roman" w:cs="Times New Roman"/>
          <w:b/>
          <w:bCs/>
          <w:color w:val="000000" w:themeColor="text1"/>
          <w:sz w:val="24"/>
          <w:szCs w:val="24"/>
        </w:rPr>
        <w:t>Emeritus Status</w:t>
      </w:r>
      <w:r w:rsidR="00B00EB7" w:rsidRPr="004E35A9">
        <w:rPr>
          <w:rFonts w:ascii="Times New Roman" w:hAnsi="Times New Roman" w:cs="Times New Roman"/>
          <w:b/>
          <w:bCs/>
          <w:color w:val="000000" w:themeColor="text1"/>
          <w:sz w:val="24"/>
          <w:szCs w:val="24"/>
        </w:rPr>
        <w:t>:</w:t>
      </w:r>
      <w:r w:rsidR="00B00EB7" w:rsidRPr="004E35A9">
        <w:rPr>
          <w:rFonts w:ascii="Times New Roman" w:hAnsi="Times New Roman" w:cs="Times New Roman"/>
          <w:color w:val="000000" w:themeColor="text1"/>
          <w:sz w:val="24"/>
          <w:szCs w:val="24"/>
        </w:rPr>
        <w:t xml:space="preserve"> </w:t>
      </w:r>
      <w:r w:rsidR="00246341" w:rsidRPr="004E35A9">
        <w:rPr>
          <w:rFonts w:ascii="Times New Roman" w:hAnsi="Times New Roman" w:cs="Times New Roman"/>
          <w:color w:val="000000" w:themeColor="text1"/>
          <w:sz w:val="24"/>
          <w:szCs w:val="24"/>
        </w:rPr>
        <w:t xml:space="preserve">There have been difficulties with staff </w:t>
      </w:r>
      <w:r w:rsidR="00373C71">
        <w:rPr>
          <w:rFonts w:ascii="Times New Roman" w:hAnsi="Times New Roman" w:cs="Times New Roman"/>
          <w:color w:val="000000" w:themeColor="text1"/>
          <w:sz w:val="24"/>
          <w:szCs w:val="24"/>
        </w:rPr>
        <w:t>not getting</w:t>
      </w:r>
      <w:r w:rsidR="00246341" w:rsidRPr="004E35A9">
        <w:rPr>
          <w:rFonts w:ascii="Times New Roman" w:hAnsi="Times New Roman" w:cs="Times New Roman"/>
          <w:color w:val="000000" w:themeColor="text1"/>
          <w:sz w:val="24"/>
          <w:szCs w:val="24"/>
        </w:rPr>
        <w:t xml:space="preserve"> Emeritus</w:t>
      </w:r>
      <w:r w:rsidR="00373C71">
        <w:rPr>
          <w:rFonts w:ascii="Times New Roman" w:hAnsi="Times New Roman" w:cs="Times New Roman"/>
          <w:color w:val="000000" w:themeColor="text1"/>
          <w:sz w:val="24"/>
          <w:szCs w:val="24"/>
        </w:rPr>
        <w:t xml:space="preserve"> Status Cal Poly</w:t>
      </w:r>
      <w:r w:rsidR="00246341" w:rsidRPr="004E35A9">
        <w:rPr>
          <w:rFonts w:ascii="Times New Roman" w:hAnsi="Times New Roman" w:cs="Times New Roman"/>
          <w:color w:val="000000" w:themeColor="text1"/>
          <w:sz w:val="24"/>
          <w:szCs w:val="24"/>
        </w:rPr>
        <w:t xml:space="preserve"> ID cards</w:t>
      </w:r>
      <w:r w:rsidR="005414A8" w:rsidRPr="004E35A9">
        <w:rPr>
          <w:rFonts w:ascii="Times New Roman" w:hAnsi="Times New Roman" w:cs="Times New Roman"/>
          <w:color w:val="000000" w:themeColor="text1"/>
          <w:sz w:val="24"/>
          <w:szCs w:val="24"/>
        </w:rPr>
        <w:t xml:space="preserve"> and parking</w:t>
      </w:r>
      <w:r w:rsidR="00373C71">
        <w:rPr>
          <w:rFonts w:ascii="Times New Roman" w:hAnsi="Times New Roman" w:cs="Times New Roman"/>
          <w:color w:val="000000" w:themeColor="text1"/>
          <w:sz w:val="24"/>
          <w:szCs w:val="24"/>
        </w:rPr>
        <w:t xml:space="preserve"> permits</w:t>
      </w:r>
      <w:r w:rsidR="005414A8" w:rsidRPr="004E35A9">
        <w:rPr>
          <w:rFonts w:ascii="Times New Roman" w:hAnsi="Times New Roman" w:cs="Times New Roman"/>
          <w:color w:val="000000" w:themeColor="text1"/>
          <w:sz w:val="24"/>
          <w:szCs w:val="24"/>
        </w:rPr>
        <w:t xml:space="preserve">, which Marshelle solved with the administration. </w:t>
      </w:r>
    </w:p>
    <w:p w14:paraId="64448721" w14:textId="22940E48" w:rsidR="00373C71" w:rsidRDefault="00373C71" w:rsidP="004E35A9">
      <w:pPr>
        <w:pStyle w:val="Heading1"/>
        <w:shd w:val="clear" w:color="auto" w:fill="FFFFFF"/>
        <w:spacing w:before="0"/>
        <w:rPr>
          <w:rFonts w:ascii="Times New Roman" w:hAnsi="Times New Roman" w:cs="Times New Roman"/>
          <w:color w:val="202124"/>
          <w:sz w:val="24"/>
          <w:szCs w:val="24"/>
        </w:rPr>
      </w:pPr>
      <w:r w:rsidRPr="004E35A9">
        <w:rPr>
          <w:rFonts w:ascii="Times New Roman" w:hAnsi="Times New Roman" w:cs="Times New Roman"/>
          <w:i/>
          <w:iCs/>
          <w:color w:val="202124"/>
          <w:sz w:val="24"/>
          <w:szCs w:val="24"/>
        </w:rPr>
        <w:t>On July 28</w:t>
      </w:r>
      <w:r w:rsidRPr="004E35A9">
        <w:rPr>
          <w:rFonts w:ascii="Times New Roman" w:hAnsi="Times New Roman" w:cs="Times New Roman"/>
          <w:i/>
          <w:iCs/>
          <w:color w:val="202124"/>
          <w:sz w:val="24"/>
          <w:szCs w:val="24"/>
          <w:vertAlign w:val="superscript"/>
        </w:rPr>
        <w:t>th</w:t>
      </w:r>
      <w:r w:rsidRPr="004E35A9">
        <w:rPr>
          <w:rFonts w:ascii="Times New Roman" w:hAnsi="Times New Roman" w:cs="Times New Roman"/>
          <w:color w:val="000000" w:themeColor="text1"/>
          <w:sz w:val="24"/>
          <w:szCs w:val="24"/>
        </w:rPr>
        <w:t xml:space="preserve"> </w:t>
      </w:r>
      <w:r w:rsidR="005414A8" w:rsidRPr="004E35A9">
        <w:rPr>
          <w:rFonts w:ascii="Times New Roman" w:hAnsi="Times New Roman" w:cs="Times New Roman"/>
          <w:color w:val="000000" w:themeColor="text1"/>
          <w:sz w:val="24"/>
          <w:szCs w:val="24"/>
        </w:rPr>
        <w:t>Marshelle sent the notice</w:t>
      </w:r>
      <w:r w:rsidR="004E35A9" w:rsidRPr="004E35A9">
        <w:rPr>
          <w:rFonts w:ascii="Times New Roman" w:hAnsi="Times New Roman" w:cs="Times New Roman"/>
          <w:color w:val="000000" w:themeColor="text1"/>
          <w:sz w:val="24"/>
          <w:szCs w:val="24"/>
        </w:rPr>
        <w:t>:</w:t>
      </w:r>
      <w:r w:rsidR="005414A8" w:rsidRPr="004E35A9">
        <w:rPr>
          <w:rFonts w:ascii="Times New Roman" w:hAnsi="Times New Roman" w:cs="Times New Roman"/>
          <w:color w:val="000000" w:themeColor="text1"/>
          <w:sz w:val="24"/>
          <w:szCs w:val="24"/>
        </w:rPr>
        <w:t xml:space="preserve"> </w:t>
      </w:r>
      <w:r w:rsidR="004E35A9" w:rsidRPr="004E35A9">
        <w:rPr>
          <w:rFonts w:ascii="Times New Roman" w:hAnsi="Times New Roman" w:cs="Times New Roman"/>
          <w:i/>
          <w:iCs/>
          <w:color w:val="202124"/>
          <w:sz w:val="24"/>
          <w:szCs w:val="24"/>
        </w:rPr>
        <w:t>Emeritus Status Nominations for Retired Tenured Faculty, Lecturers, Staff and Administrators Are Due to the Senate Office by September 1, 2023. Please Send Your Nominators Your Informational Template by Aug. 15th. To the ERFSA Listserv</w:t>
      </w:r>
      <w:r w:rsidRPr="00373C71">
        <w:rPr>
          <w:rFonts w:ascii="Times New Roman" w:hAnsi="Times New Roman" w:cs="Times New Roman"/>
          <w:color w:val="202124"/>
          <w:sz w:val="24"/>
          <w:szCs w:val="24"/>
        </w:rPr>
        <w:t xml:space="preserve">. </w:t>
      </w:r>
    </w:p>
    <w:p w14:paraId="2B848C43" w14:textId="13742D4C" w:rsidR="00373C71" w:rsidRPr="00373C71" w:rsidRDefault="00373C71" w:rsidP="004E35A9">
      <w:pPr>
        <w:pStyle w:val="Heading1"/>
        <w:shd w:val="clear" w:color="auto" w:fill="FFFFFF"/>
        <w:spacing w:before="0"/>
        <w:rPr>
          <w:rFonts w:ascii="Times New Roman" w:hAnsi="Times New Roman" w:cs="Times New Roman"/>
          <w:color w:val="202124"/>
          <w:sz w:val="24"/>
          <w:szCs w:val="24"/>
        </w:rPr>
      </w:pPr>
      <w:r w:rsidRPr="00373C71">
        <w:rPr>
          <w:rFonts w:ascii="Times New Roman" w:hAnsi="Times New Roman" w:cs="Times New Roman"/>
          <w:color w:val="202124"/>
          <w:sz w:val="24"/>
          <w:szCs w:val="24"/>
        </w:rPr>
        <w:t xml:space="preserve">She will send a reminder </w:t>
      </w:r>
      <w:r>
        <w:rPr>
          <w:rFonts w:ascii="Times New Roman" w:hAnsi="Times New Roman" w:cs="Times New Roman"/>
          <w:color w:val="202124"/>
          <w:sz w:val="24"/>
          <w:szCs w:val="24"/>
        </w:rPr>
        <w:t xml:space="preserve">to the ERFSA listserv </w:t>
      </w:r>
      <w:r w:rsidRPr="00373C71">
        <w:rPr>
          <w:rFonts w:ascii="Times New Roman" w:hAnsi="Times New Roman" w:cs="Times New Roman"/>
          <w:color w:val="202124"/>
          <w:sz w:val="24"/>
          <w:szCs w:val="24"/>
        </w:rPr>
        <w:t xml:space="preserve">of the dates the ES nominations are due next week. </w:t>
      </w:r>
    </w:p>
    <w:p w14:paraId="6E9B5A40" w14:textId="206A0430" w:rsidR="004E35A9" w:rsidRPr="004E35A9" w:rsidRDefault="004E35A9" w:rsidP="004E35A9">
      <w:pPr>
        <w:pStyle w:val="Heading1"/>
        <w:shd w:val="clear" w:color="auto" w:fill="FFFFFF"/>
        <w:spacing w:before="0"/>
        <w:rPr>
          <w:rFonts w:ascii="Times New Roman" w:hAnsi="Times New Roman" w:cs="Times New Roman"/>
          <w:i/>
          <w:iCs/>
          <w:color w:val="202124"/>
          <w:sz w:val="24"/>
          <w:szCs w:val="24"/>
        </w:rPr>
      </w:pPr>
      <w:r w:rsidRPr="004E35A9">
        <w:rPr>
          <w:rFonts w:ascii="Times New Roman" w:hAnsi="Times New Roman" w:cs="Times New Roman"/>
          <w:i/>
          <w:iCs/>
          <w:color w:val="202124"/>
          <w:sz w:val="24"/>
          <w:szCs w:val="24"/>
        </w:rPr>
        <w:t xml:space="preserve">She reminded the Provost </w:t>
      </w:r>
      <w:r w:rsidR="00373C71" w:rsidRPr="004E35A9">
        <w:rPr>
          <w:rFonts w:ascii="Times New Roman" w:hAnsi="Times New Roman" w:cs="Times New Roman"/>
          <w:i/>
          <w:iCs/>
          <w:color w:val="202124"/>
          <w:sz w:val="24"/>
          <w:szCs w:val="24"/>
        </w:rPr>
        <w:t>Office that</w:t>
      </w:r>
      <w:r w:rsidR="00373C71">
        <w:rPr>
          <w:rFonts w:ascii="Times New Roman" w:hAnsi="Times New Roman" w:cs="Times New Roman"/>
          <w:i/>
          <w:iCs/>
          <w:color w:val="202124"/>
          <w:sz w:val="24"/>
          <w:szCs w:val="24"/>
        </w:rPr>
        <w:t xml:space="preserve"> the ES notice should be sent </w:t>
      </w:r>
      <w:r w:rsidRPr="004E35A9">
        <w:rPr>
          <w:rFonts w:ascii="Times New Roman" w:hAnsi="Times New Roman" w:cs="Times New Roman"/>
          <w:i/>
          <w:iCs/>
          <w:color w:val="202124"/>
          <w:sz w:val="24"/>
          <w:szCs w:val="24"/>
        </w:rPr>
        <w:t xml:space="preserve">to the campus community. </w:t>
      </w:r>
    </w:p>
    <w:p w14:paraId="5C138F5F" w14:textId="77777777" w:rsidR="002555B2" w:rsidRPr="004E35A9" w:rsidRDefault="002555B2" w:rsidP="00285631">
      <w:pPr>
        <w:rPr>
          <w:color w:val="000000" w:themeColor="text1"/>
        </w:rPr>
      </w:pPr>
    </w:p>
    <w:p w14:paraId="67E9BEEE" w14:textId="51011155" w:rsidR="002555B2" w:rsidRPr="004E35A9" w:rsidRDefault="002555B2" w:rsidP="00285631">
      <w:pPr>
        <w:rPr>
          <w:color w:val="000000" w:themeColor="text1"/>
        </w:rPr>
      </w:pPr>
      <w:r w:rsidRPr="004E35A9">
        <w:rPr>
          <w:b/>
          <w:bCs/>
          <w:color w:val="000000" w:themeColor="text1"/>
        </w:rPr>
        <w:t xml:space="preserve">Grant Program: </w:t>
      </w:r>
      <w:r w:rsidR="005414A8" w:rsidRPr="004E35A9">
        <w:rPr>
          <w:color w:val="000000" w:themeColor="text1"/>
        </w:rPr>
        <w:t>There are no plans for a fundraiser this AY.</w:t>
      </w:r>
    </w:p>
    <w:p w14:paraId="18F780F9" w14:textId="77777777" w:rsidR="003E18F1" w:rsidRPr="004E35A9" w:rsidRDefault="003E18F1" w:rsidP="003E18F1">
      <w:pPr>
        <w:rPr>
          <w:b/>
          <w:bCs/>
          <w:color w:val="000000" w:themeColor="text1"/>
        </w:rPr>
      </w:pPr>
    </w:p>
    <w:p w14:paraId="7C6A206C" w14:textId="7F906D07" w:rsidR="004337B7" w:rsidRPr="004E35A9" w:rsidRDefault="003E13B6" w:rsidP="0019078F">
      <w:pPr>
        <w:ind w:firstLine="720"/>
        <w:rPr>
          <w:color w:val="000000" w:themeColor="text1"/>
        </w:rPr>
      </w:pPr>
      <w:r w:rsidRPr="004E35A9">
        <w:rPr>
          <w:color w:val="000000" w:themeColor="text1"/>
        </w:rPr>
        <w:t>--</w:t>
      </w:r>
      <w:r w:rsidR="004337B7" w:rsidRPr="004E35A9">
        <w:rPr>
          <w:color w:val="000000" w:themeColor="text1"/>
        </w:rPr>
        <w:t>Submitt</w:t>
      </w:r>
      <w:r w:rsidR="00A83ABD" w:rsidRPr="004E35A9">
        <w:rPr>
          <w:color w:val="000000" w:themeColor="text1"/>
        </w:rPr>
        <w:t>ed</w:t>
      </w:r>
      <w:r w:rsidR="004337B7" w:rsidRPr="004E35A9">
        <w:rPr>
          <w:color w:val="000000" w:themeColor="text1"/>
        </w:rPr>
        <w:t xml:space="preserve"> by James Floss, </w:t>
      </w:r>
      <w:r w:rsidR="000E080B" w:rsidRPr="004E35A9">
        <w:rPr>
          <w:color w:val="000000" w:themeColor="text1"/>
        </w:rPr>
        <w:t>Thursday</w:t>
      </w:r>
      <w:r w:rsidR="00A55E54" w:rsidRPr="004E35A9">
        <w:rPr>
          <w:color w:val="000000" w:themeColor="text1"/>
        </w:rPr>
        <w:t>,</w:t>
      </w:r>
      <w:r w:rsidR="000E080B" w:rsidRPr="004E35A9">
        <w:rPr>
          <w:color w:val="000000" w:themeColor="text1"/>
        </w:rPr>
        <w:t xml:space="preserve"> August 3</w:t>
      </w:r>
      <w:r w:rsidR="003475B8" w:rsidRPr="004E35A9">
        <w:rPr>
          <w:color w:val="000000" w:themeColor="text1"/>
        </w:rPr>
        <w:t>, 2023</w:t>
      </w:r>
    </w:p>
    <w:p w14:paraId="07FEBFE3" w14:textId="77777777" w:rsidR="005414A8" w:rsidRPr="004E35A9" w:rsidRDefault="005414A8" w:rsidP="0019078F">
      <w:pPr>
        <w:ind w:firstLine="720"/>
        <w:rPr>
          <w:color w:val="000000" w:themeColor="text1"/>
        </w:rPr>
      </w:pPr>
    </w:p>
    <w:p w14:paraId="461258F2" w14:textId="77777777" w:rsidR="005414A8" w:rsidRPr="004E35A9" w:rsidRDefault="005414A8" w:rsidP="0019078F">
      <w:pPr>
        <w:ind w:firstLine="720"/>
        <w:rPr>
          <w:color w:val="000000" w:themeColor="text1"/>
        </w:rPr>
      </w:pPr>
    </w:p>
    <w:sectPr w:rsidR="005414A8" w:rsidRPr="004E3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CTFontTextStyleEmphasizedBody">
    <w:altName w:val="Cambria"/>
    <w:charset w:val="00"/>
    <w:family w:val="roman"/>
    <w:pitch w:val="default"/>
  </w:font>
  <w:font w:name="UICTFontTextStyleBody">
    <w:altName w:val="Cambria"/>
    <w:charset w:val="00"/>
    <w:family w:val="roman"/>
    <w:pitch w:val="default"/>
  </w:font>
  <w:font w:name=".AppleSystemUIFont">
    <w:altName w:val="Cambria"/>
    <w:charset w:val="00"/>
    <w:family w:val="roman"/>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51CC"/>
    <w:multiLevelType w:val="multilevel"/>
    <w:tmpl w:val="714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20CB"/>
    <w:multiLevelType w:val="hybridMultilevel"/>
    <w:tmpl w:val="8B7EC77A"/>
    <w:lvl w:ilvl="0" w:tplc="6D98BE9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97B12"/>
    <w:multiLevelType w:val="hybridMultilevel"/>
    <w:tmpl w:val="6BB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831C8"/>
    <w:multiLevelType w:val="hybridMultilevel"/>
    <w:tmpl w:val="F5D6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66A99"/>
    <w:multiLevelType w:val="multilevel"/>
    <w:tmpl w:val="A0D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F3BC6"/>
    <w:multiLevelType w:val="multilevel"/>
    <w:tmpl w:val="976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065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C5DF2"/>
    <w:multiLevelType w:val="multilevel"/>
    <w:tmpl w:val="8CD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FA37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3764B7"/>
    <w:multiLevelType w:val="hybridMultilevel"/>
    <w:tmpl w:val="1B6EC1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C42EEF"/>
    <w:multiLevelType w:val="hybridMultilevel"/>
    <w:tmpl w:val="8EA256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673315"/>
    <w:multiLevelType w:val="multilevel"/>
    <w:tmpl w:val="C3DA3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6103402">
    <w:abstractNumId w:val="2"/>
  </w:num>
  <w:num w:numId="2" w16cid:durableId="744691614">
    <w:abstractNumId w:val="12"/>
  </w:num>
  <w:num w:numId="3" w16cid:durableId="1627349378">
    <w:abstractNumId w:val="7"/>
  </w:num>
  <w:num w:numId="4" w16cid:durableId="365569316">
    <w:abstractNumId w:val="9"/>
  </w:num>
  <w:num w:numId="5" w16cid:durableId="92019573">
    <w:abstractNumId w:val="3"/>
  </w:num>
  <w:num w:numId="6" w16cid:durableId="352878529">
    <w:abstractNumId w:val="0"/>
  </w:num>
  <w:num w:numId="7" w16cid:durableId="1181698520">
    <w:abstractNumId w:val="8"/>
  </w:num>
  <w:num w:numId="8" w16cid:durableId="537083922">
    <w:abstractNumId w:val="6"/>
  </w:num>
  <w:num w:numId="9" w16cid:durableId="1013261550">
    <w:abstractNumId w:val="1"/>
  </w:num>
  <w:num w:numId="10" w16cid:durableId="2142993462">
    <w:abstractNumId w:val="5"/>
  </w:num>
  <w:num w:numId="11" w16cid:durableId="288174326">
    <w:abstractNumId w:val="4"/>
  </w:num>
  <w:num w:numId="12" w16cid:durableId="2124028897">
    <w:abstractNumId w:val="11"/>
  </w:num>
  <w:num w:numId="13" w16cid:durableId="1341011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AC"/>
    <w:rsid w:val="00000E42"/>
    <w:rsid w:val="0000655F"/>
    <w:rsid w:val="00015BB4"/>
    <w:rsid w:val="0003317D"/>
    <w:rsid w:val="00057250"/>
    <w:rsid w:val="000657E6"/>
    <w:rsid w:val="00073EA7"/>
    <w:rsid w:val="00080591"/>
    <w:rsid w:val="000B32FD"/>
    <w:rsid w:val="000B58EB"/>
    <w:rsid w:val="000E080B"/>
    <w:rsid w:val="000E5364"/>
    <w:rsid w:val="000F2BE1"/>
    <w:rsid w:val="001013E5"/>
    <w:rsid w:val="00103CA5"/>
    <w:rsid w:val="00104651"/>
    <w:rsid w:val="00115D5F"/>
    <w:rsid w:val="00121165"/>
    <w:rsid w:val="00131EAC"/>
    <w:rsid w:val="00162AF5"/>
    <w:rsid w:val="00164136"/>
    <w:rsid w:val="00171E52"/>
    <w:rsid w:val="00187DCF"/>
    <w:rsid w:val="0019078F"/>
    <w:rsid w:val="001A6BB1"/>
    <w:rsid w:val="001B68B8"/>
    <w:rsid w:val="002332D2"/>
    <w:rsid w:val="002361C3"/>
    <w:rsid w:val="00243FB5"/>
    <w:rsid w:val="00246341"/>
    <w:rsid w:val="002555B2"/>
    <w:rsid w:val="002753CE"/>
    <w:rsid w:val="0027793E"/>
    <w:rsid w:val="00281F46"/>
    <w:rsid w:val="00285631"/>
    <w:rsid w:val="00292F78"/>
    <w:rsid w:val="002A2EFA"/>
    <w:rsid w:val="002C6655"/>
    <w:rsid w:val="002D09B4"/>
    <w:rsid w:val="002E0F4A"/>
    <w:rsid w:val="002F4AAF"/>
    <w:rsid w:val="003475B8"/>
    <w:rsid w:val="003516D1"/>
    <w:rsid w:val="00373C71"/>
    <w:rsid w:val="003865E5"/>
    <w:rsid w:val="003C50C6"/>
    <w:rsid w:val="003D6C34"/>
    <w:rsid w:val="003E13B6"/>
    <w:rsid w:val="003E18F1"/>
    <w:rsid w:val="00423015"/>
    <w:rsid w:val="00426225"/>
    <w:rsid w:val="004337B7"/>
    <w:rsid w:val="00441317"/>
    <w:rsid w:val="00441FAF"/>
    <w:rsid w:val="00457A29"/>
    <w:rsid w:val="00475ECB"/>
    <w:rsid w:val="004775EE"/>
    <w:rsid w:val="004924E4"/>
    <w:rsid w:val="004C0A95"/>
    <w:rsid w:val="004D6C91"/>
    <w:rsid w:val="004D6E86"/>
    <w:rsid w:val="004E252E"/>
    <w:rsid w:val="004E35A9"/>
    <w:rsid w:val="004E4C38"/>
    <w:rsid w:val="00520173"/>
    <w:rsid w:val="00533298"/>
    <w:rsid w:val="00540648"/>
    <w:rsid w:val="005414A8"/>
    <w:rsid w:val="005459C1"/>
    <w:rsid w:val="00552A50"/>
    <w:rsid w:val="00561A29"/>
    <w:rsid w:val="00581F6D"/>
    <w:rsid w:val="00585A65"/>
    <w:rsid w:val="005B17BA"/>
    <w:rsid w:val="005C0083"/>
    <w:rsid w:val="005C414B"/>
    <w:rsid w:val="005D3EB2"/>
    <w:rsid w:val="005E0511"/>
    <w:rsid w:val="005F41ED"/>
    <w:rsid w:val="00613E61"/>
    <w:rsid w:val="0061615E"/>
    <w:rsid w:val="00623A12"/>
    <w:rsid w:val="00624FC1"/>
    <w:rsid w:val="00646239"/>
    <w:rsid w:val="00667797"/>
    <w:rsid w:val="00671AF6"/>
    <w:rsid w:val="006A06C2"/>
    <w:rsid w:val="006A306F"/>
    <w:rsid w:val="006B4DA5"/>
    <w:rsid w:val="006C40B7"/>
    <w:rsid w:val="00731D71"/>
    <w:rsid w:val="00754008"/>
    <w:rsid w:val="00762DCC"/>
    <w:rsid w:val="00763F16"/>
    <w:rsid w:val="00790B89"/>
    <w:rsid w:val="00791B5E"/>
    <w:rsid w:val="007A35ED"/>
    <w:rsid w:val="007B58A7"/>
    <w:rsid w:val="007E4C01"/>
    <w:rsid w:val="00804C2A"/>
    <w:rsid w:val="0083015B"/>
    <w:rsid w:val="00840D8E"/>
    <w:rsid w:val="008416C2"/>
    <w:rsid w:val="00850208"/>
    <w:rsid w:val="00857E6D"/>
    <w:rsid w:val="0087195B"/>
    <w:rsid w:val="008B4E0E"/>
    <w:rsid w:val="008C26B9"/>
    <w:rsid w:val="008D7201"/>
    <w:rsid w:val="008E1F7C"/>
    <w:rsid w:val="008E2907"/>
    <w:rsid w:val="00900EB6"/>
    <w:rsid w:val="00926498"/>
    <w:rsid w:val="009516D2"/>
    <w:rsid w:val="00961922"/>
    <w:rsid w:val="009679EA"/>
    <w:rsid w:val="009B3066"/>
    <w:rsid w:val="009C2361"/>
    <w:rsid w:val="009C50D4"/>
    <w:rsid w:val="009E7712"/>
    <w:rsid w:val="00A0251C"/>
    <w:rsid w:val="00A31DB2"/>
    <w:rsid w:val="00A33FC1"/>
    <w:rsid w:val="00A40EC8"/>
    <w:rsid w:val="00A55E54"/>
    <w:rsid w:val="00A83ABD"/>
    <w:rsid w:val="00AA10DA"/>
    <w:rsid w:val="00AB3D07"/>
    <w:rsid w:val="00AC6CEB"/>
    <w:rsid w:val="00AE6F8E"/>
    <w:rsid w:val="00AF51FC"/>
    <w:rsid w:val="00B00EB7"/>
    <w:rsid w:val="00B645CE"/>
    <w:rsid w:val="00B656A4"/>
    <w:rsid w:val="00B8464E"/>
    <w:rsid w:val="00BB7D88"/>
    <w:rsid w:val="00BC644B"/>
    <w:rsid w:val="00BE5AED"/>
    <w:rsid w:val="00C1182E"/>
    <w:rsid w:val="00C37405"/>
    <w:rsid w:val="00C4059E"/>
    <w:rsid w:val="00C6685A"/>
    <w:rsid w:val="00C85B2C"/>
    <w:rsid w:val="00C90459"/>
    <w:rsid w:val="00CB30AB"/>
    <w:rsid w:val="00CF1BC5"/>
    <w:rsid w:val="00CF3BED"/>
    <w:rsid w:val="00D12B76"/>
    <w:rsid w:val="00D62486"/>
    <w:rsid w:val="00D7160C"/>
    <w:rsid w:val="00D81A2B"/>
    <w:rsid w:val="00D854E4"/>
    <w:rsid w:val="00DD0ED4"/>
    <w:rsid w:val="00DE44C9"/>
    <w:rsid w:val="00DF67D8"/>
    <w:rsid w:val="00E17808"/>
    <w:rsid w:val="00E200D5"/>
    <w:rsid w:val="00E21189"/>
    <w:rsid w:val="00E3187C"/>
    <w:rsid w:val="00E31F79"/>
    <w:rsid w:val="00E50F3D"/>
    <w:rsid w:val="00E551A7"/>
    <w:rsid w:val="00E70072"/>
    <w:rsid w:val="00E70FF2"/>
    <w:rsid w:val="00EA6583"/>
    <w:rsid w:val="00EC4375"/>
    <w:rsid w:val="00ED205E"/>
    <w:rsid w:val="00ED457F"/>
    <w:rsid w:val="00EE4A78"/>
    <w:rsid w:val="00EE52DB"/>
    <w:rsid w:val="00F12D1B"/>
    <w:rsid w:val="00F35219"/>
    <w:rsid w:val="00F77C73"/>
    <w:rsid w:val="00F85477"/>
    <w:rsid w:val="00F91BA7"/>
    <w:rsid w:val="00FB6C41"/>
    <w:rsid w:val="00FB6DE7"/>
    <w:rsid w:val="00FC0302"/>
    <w:rsid w:val="00FD02E6"/>
    <w:rsid w:val="00F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FDDA"/>
  <w15:chartTrackingRefBased/>
  <w15:docId w15:val="{ABFA1A48-08DD-6945-9E88-FAB225BF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29"/>
    <w:rPr>
      <w:rFonts w:ascii="Times New Roman" w:eastAsia="Times New Roman" w:hAnsi="Times New Roman" w:cs="Times New Roman"/>
    </w:rPr>
  </w:style>
  <w:style w:type="paragraph" w:styleId="Heading1">
    <w:name w:val="heading 1"/>
    <w:basedOn w:val="Normal"/>
    <w:next w:val="Normal"/>
    <w:link w:val="Heading1Char"/>
    <w:uiPriority w:val="9"/>
    <w:qFormat/>
    <w:rsid w:val="009516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EAC"/>
    <w:pPr>
      <w:spacing w:before="100" w:beforeAutospacing="1" w:after="100" w:afterAutospacing="1"/>
    </w:pPr>
  </w:style>
  <w:style w:type="character" w:styleId="Hyperlink">
    <w:name w:val="Hyperlink"/>
    <w:basedOn w:val="DefaultParagraphFont"/>
    <w:uiPriority w:val="99"/>
    <w:unhideWhenUsed/>
    <w:rsid w:val="00131EAC"/>
    <w:rPr>
      <w:color w:val="0563C1" w:themeColor="hyperlink"/>
      <w:u w:val="single"/>
    </w:rPr>
  </w:style>
  <w:style w:type="character" w:styleId="UnresolvedMention">
    <w:name w:val="Unresolved Mention"/>
    <w:basedOn w:val="DefaultParagraphFont"/>
    <w:uiPriority w:val="99"/>
    <w:semiHidden/>
    <w:unhideWhenUsed/>
    <w:rsid w:val="00131EAC"/>
    <w:rPr>
      <w:color w:val="605E5C"/>
      <w:shd w:val="clear" w:color="auto" w:fill="E1DFDD"/>
    </w:rPr>
  </w:style>
  <w:style w:type="character" w:customStyle="1" w:styleId="s1">
    <w:name w:val="s1"/>
    <w:basedOn w:val="DefaultParagraphFont"/>
    <w:rsid w:val="00104651"/>
    <w:rPr>
      <w:rFonts w:ascii="UICTFontTextStyleEmphasizedBody" w:hAnsi="UICTFontTextStyleEmphasizedBody" w:hint="default"/>
      <w:b/>
      <w:bCs/>
      <w:i w:val="0"/>
      <w:iCs w:val="0"/>
      <w:sz w:val="31"/>
      <w:szCs w:val="31"/>
    </w:rPr>
  </w:style>
  <w:style w:type="character" w:customStyle="1" w:styleId="s2">
    <w:name w:val="s2"/>
    <w:basedOn w:val="DefaultParagraphFont"/>
    <w:rsid w:val="00104651"/>
    <w:rPr>
      <w:rFonts w:ascii="UICTFontTextStyleBody" w:hAnsi="UICTFontTextStyleBody" w:hint="default"/>
      <w:b w:val="0"/>
      <w:bCs w:val="0"/>
      <w:i w:val="0"/>
      <w:iCs w:val="0"/>
      <w:sz w:val="31"/>
      <w:szCs w:val="31"/>
    </w:rPr>
  </w:style>
  <w:style w:type="paragraph" w:customStyle="1" w:styleId="li1">
    <w:name w:val="li1"/>
    <w:basedOn w:val="Normal"/>
    <w:rsid w:val="00104651"/>
    <w:rPr>
      <w:rFonts w:ascii=".AppleSystemUIFont" w:eastAsiaTheme="minorEastAsia" w:hAnsi=".AppleSystemUIFont"/>
      <w:sz w:val="31"/>
      <w:szCs w:val="31"/>
    </w:rPr>
  </w:style>
  <w:style w:type="character" w:customStyle="1" w:styleId="Heading1Char">
    <w:name w:val="Heading 1 Char"/>
    <w:basedOn w:val="DefaultParagraphFont"/>
    <w:link w:val="Heading1"/>
    <w:uiPriority w:val="9"/>
    <w:rsid w:val="009516D2"/>
    <w:rPr>
      <w:rFonts w:asciiTheme="majorHAnsi" w:eastAsiaTheme="majorEastAsia" w:hAnsiTheme="majorHAnsi" w:cstheme="majorBidi"/>
      <w:color w:val="2F5496" w:themeColor="accent1" w:themeShade="BF"/>
      <w:sz w:val="32"/>
      <w:szCs w:val="32"/>
    </w:rPr>
  </w:style>
  <w:style w:type="character" w:customStyle="1" w:styleId="postbox-detected-content">
    <w:name w:val="__postbox-detected-content"/>
    <w:basedOn w:val="DefaultParagraphFont"/>
    <w:rsid w:val="00AC6CEB"/>
  </w:style>
  <w:style w:type="paragraph" w:styleId="ListParagraph">
    <w:name w:val="List Paragraph"/>
    <w:basedOn w:val="Normal"/>
    <w:uiPriority w:val="34"/>
    <w:qFormat/>
    <w:rsid w:val="00AC6CEB"/>
    <w:pPr>
      <w:spacing w:before="100" w:beforeAutospacing="1" w:after="100" w:afterAutospacing="1"/>
    </w:pPr>
  </w:style>
  <w:style w:type="character" w:styleId="CommentReference">
    <w:name w:val="annotation reference"/>
    <w:basedOn w:val="DefaultParagraphFont"/>
    <w:uiPriority w:val="99"/>
    <w:semiHidden/>
    <w:unhideWhenUsed/>
    <w:rsid w:val="00171E52"/>
    <w:rPr>
      <w:sz w:val="16"/>
      <w:szCs w:val="16"/>
    </w:rPr>
  </w:style>
  <w:style w:type="paragraph" w:styleId="CommentText">
    <w:name w:val="annotation text"/>
    <w:basedOn w:val="Normal"/>
    <w:link w:val="CommentTextChar"/>
    <w:uiPriority w:val="99"/>
    <w:semiHidden/>
    <w:unhideWhenUsed/>
    <w:rsid w:val="00171E52"/>
    <w:rPr>
      <w:sz w:val="20"/>
      <w:szCs w:val="20"/>
    </w:rPr>
  </w:style>
  <w:style w:type="character" w:customStyle="1" w:styleId="CommentTextChar">
    <w:name w:val="Comment Text Char"/>
    <w:basedOn w:val="DefaultParagraphFont"/>
    <w:link w:val="CommentText"/>
    <w:uiPriority w:val="99"/>
    <w:semiHidden/>
    <w:rsid w:val="00171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E52"/>
    <w:rPr>
      <w:b/>
      <w:bCs/>
    </w:rPr>
  </w:style>
  <w:style w:type="character" w:customStyle="1" w:styleId="CommentSubjectChar">
    <w:name w:val="Comment Subject Char"/>
    <w:basedOn w:val="CommentTextChar"/>
    <w:link w:val="CommentSubject"/>
    <w:uiPriority w:val="99"/>
    <w:semiHidden/>
    <w:rsid w:val="00171E52"/>
    <w:rPr>
      <w:rFonts w:ascii="Times New Roman" w:eastAsia="Times New Roman" w:hAnsi="Times New Roman" w:cs="Times New Roman"/>
      <w:b/>
      <w:bCs/>
      <w:sz w:val="20"/>
      <w:szCs w:val="20"/>
    </w:rPr>
  </w:style>
  <w:style w:type="character" w:styleId="Strong">
    <w:name w:val="Strong"/>
    <w:basedOn w:val="DefaultParagraphFont"/>
    <w:uiPriority w:val="22"/>
    <w:qFormat/>
    <w:rsid w:val="0003317D"/>
    <w:rPr>
      <w:b/>
      <w:bCs/>
    </w:rPr>
  </w:style>
  <w:style w:type="character" w:customStyle="1" w:styleId="m-6877267725410208769m-4943556436327275620m-6394785407962390826gmail-msohyperlink">
    <w:name w:val="m_-6877267725410208769m-4943556436327275620m-6394785407962390826gmail-msohyperlink"/>
    <w:basedOn w:val="DefaultParagraphFont"/>
    <w:rsid w:val="0003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696">
      <w:bodyDiv w:val="1"/>
      <w:marLeft w:val="0"/>
      <w:marRight w:val="0"/>
      <w:marTop w:val="0"/>
      <w:marBottom w:val="0"/>
      <w:divBdr>
        <w:top w:val="none" w:sz="0" w:space="0" w:color="auto"/>
        <w:left w:val="none" w:sz="0" w:space="0" w:color="auto"/>
        <w:bottom w:val="none" w:sz="0" w:space="0" w:color="auto"/>
        <w:right w:val="none" w:sz="0" w:space="0" w:color="auto"/>
      </w:divBdr>
    </w:div>
    <w:div w:id="135531528">
      <w:bodyDiv w:val="1"/>
      <w:marLeft w:val="0"/>
      <w:marRight w:val="0"/>
      <w:marTop w:val="0"/>
      <w:marBottom w:val="0"/>
      <w:divBdr>
        <w:top w:val="none" w:sz="0" w:space="0" w:color="auto"/>
        <w:left w:val="none" w:sz="0" w:space="0" w:color="auto"/>
        <w:bottom w:val="none" w:sz="0" w:space="0" w:color="auto"/>
        <w:right w:val="none" w:sz="0" w:space="0" w:color="auto"/>
      </w:divBdr>
    </w:div>
    <w:div w:id="283318392">
      <w:bodyDiv w:val="1"/>
      <w:marLeft w:val="0"/>
      <w:marRight w:val="0"/>
      <w:marTop w:val="0"/>
      <w:marBottom w:val="0"/>
      <w:divBdr>
        <w:top w:val="none" w:sz="0" w:space="0" w:color="auto"/>
        <w:left w:val="none" w:sz="0" w:space="0" w:color="auto"/>
        <w:bottom w:val="none" w:sz="0" w:space="0" w:color="auto"/>
        <w:right w:val="none" w:sz="0" w:space="0" w:color="auto"/>
      </w:divBdr>
    </w:div>
    <w:div w:id="384066546">
      <w:bodyDiv w:val="1"/>
      <w:marLeft w:val="0"/>
      <w:marRight w:val="0"/>
      <w:marTop w:val="0"/>
      <w:marBottom w:val="0"/>
      <w:divBdr>
        <w:top w:val="none" w:sz="0" w:space="0" w:color="auto"/>
        <w:left w:val="none" w:sz="0" w:space="0" w:color="auto"/>
        <w:bottom w:val="none" w:sz="0" w:space="0" w:color="auto"/>
        <w:right w:val="none" w:sz="0" w:space="0" w:color="auto"/>
      </w:divBdr>
    </w:div>
    <w:div w:id="679241482">
      <w:bodyDiv w:val="1"/>
      <w:marLeft w:val="0"/>
      <w:marRight w:val="0"/>
      <w:marTop w:val="0"/>
      <w:marBottom w:val="0"/>
      <w:divBdr>
        <w:top w:val="none" w:sz="0" w:space="0" w:color="auto"/>
        <w:left w:val="none" w:sz="0" w:space="0" w:color="auto"/>
        <w:bottom w:val="none" w:sz="0" w:space="0" w:color="auto"/>
        <w:right w:val="none" w:sz="0" w:space="0" w:color="auto"/>
      </w:divBdr>
    </w:div>
    <w:div w:id="741365456">
      <w:bodyDiv w:val="1"/>
      <w:marLeft w:val="0"/>
      <w:marRight w:val="0"/>
      <w:marTop w:val="0"/>
      <w:marBottom w:val="0"/>
      <w:divBdr>
        <w:top w:val="none" w:sz="0" w:space="0" w:color="auto"/>
        <w:left w:val="none" w:sz="0" w:space="0" w:color="auto"/>
        <w:bottom w:val="none" w:sz="0" w:space="0" w:color="auto"/>
        <w:right w:val="none" w:sz="0" w:space="0" w:color="auto"/>
      </w:divBdr>
      <w:divsChild>
        <w:div w:id="112753116">
          <w:marLeft w:val="0"/>
          <w:marRight w:val="0"/>
          <w:marTop w:val="0"/>
          <w:marBottom w:val="0"/>
          <w:divBdr>
            <w:top w:val="none" w:sz="0" w:space="0" w:color="auto"/>
            <w:left w:val="none" w:sz="0" w:space="0" w:color="auto"/>
            <w:bottom w:val="none" w:sz="0" w:space="0" w:color="auto"/>
            <w:right w:val="none" w:sz="0" w:space="0" w:color="auto"/>
          </w:divBdr>
          <w:divsChild>
            <w:div w:id="1538541266">
              <w:marLeft w:val="0"/>
              <w:marRight w:val="0"/>
              <w:marTop w:val="0"/>
              <w:marBottom w:val="0"/>
              <w:divBdr>
                <w:top w:val="none" w:sz="0" w:space="0" w:color="auto"/>
                <w:left w:val="none" w:sz="0" w:space="0" w:color="auto"/>
                <w:bottom w:val="none" w:sz="0" w:space="0" w:color="auto"/>
                <w:right w:val="none" w:sz="0" w:space="0" w:color="auto"/>
              </w:divBdr>
              <w:divsChild>
                <w:div w:id="261230165">
                  <w:marLeft w:val="0"/>
                  <w:marRight w:val="0"/>
                  <w:marTop w:val="0"/>
                  <w:marBottom w:val="0"/>
                  <w:divBdr>
                    <w:top w:val="none" w:sz="0" w:space="0" w:color="auto"/>
                    <w:left w:val="none" w:sz="0" w:space="0" w:color="auto"/>
                    <w:bottom w:val="none" w:sz="0" w:space="0" w:color="auto"/>
                    <w:right w:val="none" w:sz="0" w:space="0" w:color="auto"/>
                  </w:divBdr>
                  <w:divsChild>
                    <w:div w:id="17122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2793">
      <w:bodyDiv w:val="1"/>
      <w:marLeft w:val="0"/>
      <w:marRight w:val="0"/>
      <w:marTop w:val="0"/>
      <w:marBottom w:val="0"/>
      <w:divBdr>
        <w:top w:val="none" w:sz="0" w:space="0" w:color="auto"/>
        <w:left w:val="none" w:sz="0" w:space="0" w:color="auto"/>
        <w:bottom w:val="none" w:sz="0" w:space="0" w:color="auto"/>
        <w:right w:val="none" w:sz="0" w:space="0" w:color="auto"/>
      </w:divBdr>
    </w:div>
    <w:div w:id="893588931">
      <w:bodyDiv w:val="1"/>
      <w:marLeft w:val="0"/>
      <w:marRight w:val="0"/>
      <w:marTop w:val="0"/>
      <w:marBottom w:val="0"/>
      <w:divBdr>
        <w:top w:val="none" w:sz="0" w:space="0" w:color="auto"/>
        <w:left w:val="none" w:sz="0" w:space="0" w:color="auto"/>
        <w:bottom w:val="none" w:sz="0" w:space="0" w:color="auto"/>
        <w:right w:val="none" w:sz="0" w:space="0" w:color="auto"/>
      </w:divBdr>
    </w:div>
    <w:div w:id="911355286">
      <w:bodyDiv w:val="1"/>
      <w:marLeft w:val="0"/>
      <w:marRight w:val="0"/>
      <w:marTop w:val="0"/>
      <w:marBottom w:val="0"/>
      <w:divBdr>
        <w:top w:val="none" w:sz="0" w:space="0" w:color="auto"/>
        <w:left w:val="none" w:sz="0" w:space="0" w:color="auto"/>
        <w:bottom w:val="none" w:sz="0" w:space="0" w:color="auto"/>
        <w:right w:val="none" w:sz="0" w:space="0" w:color="auto"/>
      </w:divBdr>
    </w:div>
    <w:div w:id="971903798">
      <w:bodyDiv w:val="1"/>
      <w:marLeft w:val="0"/>
      <w:marRight w:val="0"/>
      <w:marTop w:val="0"/>
      <w:marBottom w:val="0"/>
      <w:divBdr>
        <w:top w:val="none" w:sz="0" w:space="0" w:color="auto"/>
        <w:left w:val="none" w:sz="0" w:space="0" w:color="auto"/>
        <w:bottom w:val="none" w:sz="0" w:space="0" w:color="auto"/>
        <w:right w:val="none" w:sz="0" w:space="0" w:color="auto"/>
      </w:divBdr>
    </w:div>
    <w:div w:id="972373328">
      <w:bodyDiv w:val="1"/>
      <w:marLeft w:val="0"/>
      <w:marRight w:val="0"/>
      <w:marTop w:val="0"/>
      <w:marBottom w:val="0"/>
      <w:divBdr>
        <w:top w:val="none" w:sz="0" w:space="0" w:color="auto"/>
        <w:left w:val="none" w:sz="0" w:space="0" w:color="auto"/>
        <w:bottom w:val="none" w:sz="0" w:space="0" w:color="auto"/>
        <w:right w:val="none" w:sz="0" w:space="0" w:color="auto"/>
      </w:divBdr>
    </w:div>
    <w:div w:id="1125925342">
      <w:bodyDiv w:val="1"/>
      <w:marLeft w:val="0"/>
      <w:marRight w:val="0"/>
      <w:marTop w:val="0"/>
      <w:marBottom w:val="0"/>
      <w:divBdr>
        <w:top w:val="none" w:sz="0" w:space="0" w:color="auto"/>
        <w:left w:val="none" w:sz="0" w:space="0" w:color="auto"/>
        <w:bottom w:val="none" w:sz="0" w:space="0" w:color="auto"/>
        <w:right w:val="none" w:sz="0" w:space="0" w:color="auto"/>
      </w:divBdr>
      <w:divsChild>
        <w:div w:id="2116359532">
          <w:marLeft w:val="0"/>
          <w:marRight w:val="0"/>
          <w:marTop w:val="0"/>
          <w:marBottom w:val="0"/>
          <w:divBdr>
            <w:top w:val="none" w:sz="0" w:space="0" w:color="auto"/>
            <w:left w:val="none" w:sz="0" w:space="0" w:color="auto"/>
            <w:bottom w:val="none" w:sz="0" w:space="0" w:color="auto"/>
            <w:right w:val="none" w:sz="0" w:space="0" w:color="auto"/>
          </w:divBdr>
          <w:divsChild>
            <w:div w:id="1986009146">
              <w:marLeft w:val="-225"/>
              <w:marRight w:val="-225"/>
              <w:marTop w:val="0"/>
              <w:marBottom w:val="0"/>
              <w:divBdr>
                <w:top w:val="none" w:sz="0" w:space="0" w:color="auto"/>
                <w:left w:val="none" w:sz="0" w:space="0" w:color="auto"/>
                <w:bottom w:val="none" w:sz="0" w:space="0" w:color="auto"/>
                <w:right w:val="none" w:sz="0" w:space="0" w:color="auto"/>
              </w:divBdr>
              <w:divsChild>
                <w:div w:id="567229607">
                  <w:marLeft w:val="0"/>
                  <w:marRight w:val="0"/>
                  <w:marTop w:val="0"/>
                  <w:marBottom w:val="0"/>
                  <w:divBdr>
                    <w:top w:val="none" w:sz="0" w:space="0" w:color="auto"/>
                    <w:left w:val="none" w:sz="0" w:space="0" w:color="auto"/>
                    <w:bottom w:val="none" w:sz="0" w:space="0" w:color="auto"/>
                    <w:right w:val="none" w:sz="0" w:space="0" w:color="auto"/>
                  </w:divBdr>
                  <w:divsChild>
                    <w:div w:id="1876579838">
                      <w:marLeft w:val="0"/>
                      <w:marRight w:val="0"/>
                      <w:marTop w:val="0"/>
                      <w:marBottom w:val="0"/>
                      <w:divBdr>
                        <w:top w:val="none" w:sz="0" w:space="0" w:color="auto"/>
                        <w:left w:val="none" w:sz="0" w:space="0" w:color="auto"/>
                        <w:bottom w:val="none" w:sz="0" w:space="0" w:color="auto"/>
                        <w:right w:val="none" w:sz="0" w:space="0" w:color="auto"/>
                      </w:divBdr>
                      <w:divsChild>
                        <w:div w:id="12805777">
                          <w:marLeft w:val="0"/>
                          <w:marRight w:val="0"/>
                          <w:marTop w:val="0"/>
                          <w:marBottom w:val="0"/>
                          <w:divBdr>
                            <w:top w:val="none" w:sz="0" w:space="0" w:color="auto"/>
                            <w:left w:val="none" w:sz="0" w:space="0" w:color="auto"/>
                            <w:bottom w:val="none" w:sz="0" w:space="0" w:color="auto"/>
                            <w:right w:val="none" w:sz="0" w:space="0" w:color="auto"/>
                          </w:divBdr>
                          <w:divsChild>
                            <w:div w:id="405298149">
                              <w:marLeft w:val="0"/>
                              <w:marRight w:val="0"/>
                              <w:marTop w:val="0"/>
                              <w:marBottom w:val="0"/>
                              <w:divBdr>
                                <w:top w:val="none" w:sz="0" w:space="0" w:color="auto"/>
                                <w:left w:val="none" w:sz="0" w:space="0" w:color="auto"/>
                                <w:bottom w:val="none" w:sz="0" w:space="0" w:color="auto"/>
                                <w:right w:val="none" w:sz="0" w:space="0" w:color="auto"/>
                              </w:divBdr>
                              <w:divsChild>
                                <w:div w:id="1809937680">
                                  <w:marLeft w:val="0"/>
                                  <w:marRight w:val="0"/>
                                  <w:marTop w:val="0"/>
                                  <w:marBottom w:val="0"/>
                                  <w:divBdr>
                                    <w:top w:val="none" w:sz="0" w:space="0" w:color="auto"/>
                                    <w:left w:val="none" w:sz="0" w:space="0" w:color="auto"/>
                                    <w:bottom w:val="none" w:sz="0" w:space="0" w:color="auto"/>
                                    <w:right w:val="none" w:sz="0" w:space="0" w:color="auto"/>
                                  </w:divBdr>
                                  <w:divsChild>
                                    <w:div w:id="1175262269">
                                      <w:marLeft w:val="0"/>
                                      <w:marRight w:val="0"/>
                                      <w:marTop w:val="0"/>
                                      <w:marBottom w:val="0"/>
                                      <w:divBdr>
                                        <w:top w:val="none" w:sz="0" w:space="0" w:color="auto"/>
                                        <w:left w:val="none" w:sz="0" w:space="0" w:color="auto"/>
                                        <w:bottom w:val="none" w:sz="0" w:space="0" w:color="auto"/>
                                        <w:right w:val="none" w:sz="0" w:space="0" w:color="auto"/>
                                      </w:divBdr>
                                      <w:divsChild>
                                        <w:div w:id="89156694">
                                          <w:marLeft w:val="0"/>
                                          <w:marRight w:val="0"/>
                                          <w:marTop w:val="0"/>
                                          <w:marBottom w:val="0"/>
                                          <w:divBdr>
                                            <w:top w:val="none" w:sz="0" w:space="0" w:color="auto"/>
                                            <w:left w:val="none" w:sz="0" w:space="0" w:color="auto"/>
                                            <w:bottom w:val="none" w:sz="0" w:space="0" w:color="auto"/>
                                            <w:right w:val="none" w:sz="0" w:space="0" w:color="auto"/>
                                          </w:divBdr>
                                          <w:divsChild>
                                            <w:div w:id="1358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941356">
          <w:marLeft w:val="0"/>
          <w:marRight w:val="0"/>
          <w:marTop w:val="0"/>
          <w:marBottom w:val="0"/>
          <w:divBdr>
            <w:top w:val="none" w:sz="0" w:space="0" w:color="auto"/>
            <w:left w:val="none" w:sz="0" w:space="0" w:color="auto"/>
            <w:bottom w:val="none" w:sz="0" w:space="0" w:color="auto"/>
            <w:right w:val="none" w:sz="0" w:space="0" w:color="auto"/>
          </w:divBdr>
          <w:divsChild>
            <w:div w:id="328026891">
              <w:marLeft w:val="0"/>
              <w:marRight w:val="0"/>
              <w:marTop w:val="0"/>
              <w:marBottom w:val="0"/>
              <w:divBdr>
                <w:top w:val="none" w:sz="0" w:space="0" w:color="auto"/>
                <w:left w:val="none" w:sz="0" w:space="0" w:color="auto"/>
                <w:bottom w:val="none" w:sz="0" w:space="0" w:color="auto"/>
                <w:right w:val="none" w:sz="0" w:space="0" w:color="auto"/>
              </w:divBdr>
              <w:divsChild>
                <w:div w:id="1884243727">
                  <w:marLeft w:val="0"/>
                  <w:marRight w:val="0"/>
                  <w:marTop w:val="0"/>
                  <w:marBottom w:val="300"/>
                  <w:divBdr>
                    <w:top w:val="single" w:sz="6" w:space="0" w:color="E3E3E3"/>
                    <w:left w:val="single" w:sz="6" w:space="0" w:color="E3E3E3"/>
                    <w:bottom w:val="single" w:sz="6" w:space="0" w:color="E3E3E3"/>
                    <w:right w:val="single" w:sz="6" w:space="0" w:color="E3E3E3"/>
                  </w:divBdr>
                  <w:divsChild>
                    <w:div w:id="61218144">
                      <w:marLeft w:val="0"/>
                      <w:marRight w:val="0"/>
                      <w:marTop w:val="0"/>
                      <w:marBottom w:val="0"/>
                      <w:divBdr>
                        <w:top w:val="none" w:sz="0" w:space="0" w:color="auto"/>
                        <w:left w:val="none" w:sz="0" w:space="0" w:color="auto"/>
                        <w:bottom w:val="none" w:sz="0" w:space="0" w:color="auto"/>
                        <w:right w:val="none" w:sz="0" w:space="0" w:color="auto"/>
                      </w:divBdr>
                      <w:divsChild>
                        <w:div w:id="991909671">
                          <w:marLeft w:val="0"/>
                          <w:marRight w:val="0"/>
                          <w:marTop w:val="0"/>
                          <w:marBottom w:val="0"/>
                          <w:divBdr>
                            <w:top w:val="none" w:sz="0" w:space="0" w:color="auto"/>
                            <w:left w:val="none" w:sz="0" w:space="0" w:color="auto"/>
                            <w:bottom w:val="none" w:sz="0" w:space="0" w:color="auto"/>
                            <w:right w:val="none" w:sz="0" w:space="0" w:color="auto"/>
                          </w:divBdr>
                          <w:divsChild>
                            <w:div w:id="899484698">
                              <w:marLeft w:val="0"/>
                              <w:marRight w:val="0"/>
                              <w:marTop w:val="0"/>
                              <w:marBottom w:val="0"/>
                              <w:divBdr>
                                <w:top w:val="none" w:sz="0" w:space="0" w:color="auto"/>
                                <w:left w:val="none" w:sz="0" w:space="0" w:color="auto"/>
                                <w:bottom w:val="none" w:sz="0" w:space="0" w:color="auto"/>
                                <w:right w:val="none" w:sz="0" w:space="0" w:color="auto"/>
                              </w:divBdr>
                              <w:divsChild>
                                <w:div w:id="764960486">
                                  <w:marLeft w:val="0"/>
                                  <w:marRight w:val="0"/>
                                  <w:marTop w:val="0"/>
                                  <w:marBottom w:val="0"/>
                                  <w:divBdr>
                                    <w:top w:val="none" w:sz="0" w:space="0" w:color="auto"/>
                                    <w:left w:val="none" w:sz="0" w:space="0" w:color="auto"/>
                                    <w:bottom w:val="none" w:sz="0" w:space="0" w:color="auto"/>
                                    <w:right w:val="none" w:sz="0" w:space="0" w:color="auto"/>
                                  </w:divBdr>
                                  <w:divsChild>
                                    <w:div w:id="18283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4906">
                  <w:marLeft w:val="0"/>
                  <w:marRight w:val="0"/>
                  <w:marTop w:val="0"/>
                  <w:marBottom w:val="300"/>
                  <w:divBdr>
                    <w:top w:val="single" w:sz="6" w:space="0" w:color="E3E3E3"/>
                    <w:left w:val="single" w:sz="6" w:space="0" w:color="E3E3E3"/>
                    <w:bottom w:val="single" w:sz="6" w:space="0" w:color="E3E3E3"/>
                    <w:right w:val="single" w:sz="6" w:space="0" w:color="E3E3E3"/>
                  </w:divBdr>
                  <w:divsChild>
                    <w:div w:id="1904632334">
                      <w:marLeft w:val="0"/>
                      <w:marRight w:val="0"/>
                      <w:marTop w:val="0"/>
                      <w:marBottom w:val="0"/>
                      <w:divBdr>
                        <w:top w:val="none" w:sz="0" w:space="0" w:color="auto"/>
                        <w:left w:val="none" w:sz="0" w:space="0" w:color="auto"/>
                        <w:bottom w:val="none" w:sz="0" w:space="0" w:color="auto"/>
                        <w:right w:val="none" w:sz="0" w:space="0" w:color="auto"/>
                      </w:divBdr>
                      <w:divsChild>
                        <w:div w:id="1738046118">
                          <w:marLeft w:val="0"/>
                          <w:marRight w:val="0"/>
                          <w:marTop w:val="0"/>
                          <w:marBottom w:val="0"/>
                          <w:divBdr>
                            <w:top w:val="none" w:sz="0" w:space="0" w:color="auto"/>
                            <w:left w:val="none" w:sz="0" w:space="0" w:color="auto"/>
                            <w:bottom w:val="none" w:sz="0" w:space="0" w:color="auto"/>
                            <w:right w:val="none" w:sz="0" w:space="0" w:color="auto"/>
                          </w:divBdr>
                          <w:divsChild>
                            <w:div w:id="313068324">
                              <w:marLeft w:val="0"/>
                              <w:marRight w:val="0"/>
                              <w:marTop w:val="0"/>
                              <w:marBottom w:val="0"/>
                              <w:divBdr>
                                <w:top w:val="none" w:sz="0" w:space="0" w:color="auto"/>
                                <w:left w:val="none" w:sz="0" w:space="0" w:color="auto"/>
                                <w:bottom w:val="none" w:sz="0" w:space="0" w:color="auto"/>
                                <w:right w:val="none" w:sz="0" w:space="0" w:color="auto"/>
                              </w:divBdr>
                              <w:divsChild>
                                <w:div w:id="2113620591">
                                  <w:marLeft w:val="0"/>
                                  <w:marRight w:val="0"/>
                                  <w:marTop w:val="0"/>
                                  <w:marBottom w:val="0"/>
                                  <w:divBdr>
                                    <w:top w:val="none" w:sz="0" w:space="0" w:color="auto"/>
                                    <w:left w:val="none" w:sz="0" w:space="0" w:color="auto"/>
                                    <w:bottom w:val="none" w:sz="0" w:space="0" w:color="auto"/>
                                    <w:right w:val="none" w:sz="0" w:space="0" w:color="auto"/>
                                  </w:divBdr>
                                  <w:divsChild>
                                    <w:div w:id="5951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09806">
      <w:bodyDiv w:val="1"/>
      <w:marLeft w:val="0"/>
      <w:marRight w:val="0"/>
      <w:marTop w:val="0"/>
      <w:marBottom w:val="0"/>
      <w:divBdr>
        <w:top w:val="none" w:sz="0" w:space="0" w:color="auto"/>
        <w:left w:val="none" w:sz="0" w:space="0" w:color="auto"/>
        <w:bottom w:val="none" w:sz="0" w:space="0" w:color="auto"/>
        <w:right w:val="none" w:sz="0" w:space="0" w:color="auto"/>
      </w:divBdr>
    </w:div>
    <w:div w:id="1183012993">
      <w:bodyDiv w:val="1"/>
      <w:marLeft w:val="0"/>
      <w:marRight w:val="0"/>
      <w:marTop w:val="0"/>
      <w:marBottom w:val="0"/>
      <w:divBdr>
        <w:top w:val="none" w:sz="0" w:space="0" w:color="auto"/>
        <w:left w:val="none" w:sz="0" w:space="0" w:color="auto"/>
        <w:bottom w:val="none" w:sz="0" w:space="0" w:color="auto"/>
        <w:right w:val="none" w:sz="0" w:space="0" w:color="auto"/>
      </w:divBdr>
    </w:div>
    <w:div w:id="1350835783">
      <w:bodyDiv w:val="1"/>
      <w:marLeft w:val="0"/>
      <w:marRight w:val="0"/>
      <w:marTop w:val="0"/>
      <w:marBottom w:val="0"/>
      <w:divBdr>
        <w:top w:val="none" w:sz="0" w:space="0" w:color="auto"/>
        <w:left w:val="none" w:sz="0" w:space="0" w:color="auto"/>
        <w:bottom w:val="none" w:sz="0" w:space="0" w:color="auto"/>
        <w:right w:val="none" w:sz="0" w:space="0" w:color="auto"/>
      </w:divBdr>
      <w:divsChild>
        <w:div w:id="1235892533">
          <w:marLeft w:val="0"/>
          <w:marRight w:val="0"/>
          <w:marTop w:val="0"/>
          <w:marBottom w:val="0"/>
          <w:divBdr>
            <w:top w:val="none" w:sz="0" w:space="0" w:color="auto"/>
            <w:left w:val="none" w:sz="0" w:space="0" w:color="auto"/>
            <w:bottom w:val="none" w:sz="0" w:space="0" w:color="auto"/>
            <w:right w:val="none" w:sz="0" w:space="0" w:color="auto"/>
          </w:divBdr>
          <w:divsChild>
            <w:div w:id="184641138">
              <w:marLeft w:val="0"/>
              <w:marRight w:val="0"/>
              <w:marTop w:val="0"/>
              <w:marBottom w:val="0"/>
              <w:divBdr>
                <w:top w:val="none" w:sz="0" w:space="0" w:color="auto"/>
                <w:left w:val="none" w:sz="0" w:space="0" w:color="auto"/>
                <w:bottom w:val="none" w:sz="0" w:space="0" w:color="auto"/>
                <w:right w:val="none" w:sz="0" w:space="0" w:color="auto"/>
              </w:divBdr>
              <w:divsChild>
                <w:div w:id="42757698">
                  <w:marLeft w:val="0"/>
                  <w:marRight w:val="0"/>
                  <w:marTop w:val="0"/>
                  <w:marBottom w:val="0"/>
                  <w:divBdr>
                    <w:top w:val="none" w:sz="0" w:space="0" w:color="auto"/>
                    <w:left w:val="none" w:sz="0" w:space="0" w:color="auto"/>
                    <w:bottom w:val="none" w:sz="0" w:space="0" w:color="auto"/>
                    <w:right w:val="none" w:sz="0" w:space="0" w:color="auto"/>
                  </w:divBdr>
                  <w:divsChild>
                    <w:div w:id="7453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3078">
      <w:bodyDiv w:val="1"/>
      <w:marLeft w:val="0"/>
      <w:marRight w:val="0"/>
      <w:marTop w:val="0"/>
      <w:marBottom w:val="0"/>
      <w:divBdr>
        <w:top w:val="none" w:sz="0" w:space="0" w:color="auto"/>
        <w:left w:val="none" w:sz="0" w:space="0" w:color="auto"/>
        <w:bottom w:val="none" w:sz="0" w:space="0" w:color="auto"/>
        <w:right w:val="none" w:sz="0" w:space="0" w:color="auto"/>
      </w:divBdr>
    </w:div>
    <w:div w:id="1465732748">
      <w:bodyDiv w:val="1"/>
      <w:marLeft w:val="0"/>
      <w:marRight w:val="0"/>
      <w:marTop w:val="0"/>
      <w:marBottom w:val="0"/>
      <w:divBdr>
        <w:top w:val="none" w:sz="0" w:space="0" w:color="auto"/>
        <w:left w:val="none" w:sz="0" w:space="0" w:color="auto"/>
        <w:bottom w:val="none" w:sz="0" w:space="0" w:color="auto"/>
        <w:right w:val="none" w:sz="0" w:space="0" w:color="auto"/>
      </w:divBdr>
    </w:div>
    <w:div w:id="1566644404">
      <w:bodyDiv w:val="1"/>
      <w:marLeft w:val="0"/>
      <w:marRight w:val="0"/>
      <w:marTop w:val="0"/>
      <w:marBottom w:val="0"/>
      <w:divBdr>
        <w:top w:val="none" w:sz="0" w:space="0" w:color="auto"/>
        <w:left w:val="none" w:sz="0" w:space="0" w:color="auto"/>
        <w:bottom w:val="none" w:sz="0" w:space="0" w:color="auto"/>
        <w:right w:val="none" w:sz="0" w:space="0" w:color="auto"/>
      </w:divBdr>
    </w:div>
    <w:div w:id="1626808614">
      <w:bodyDiv w:val="1"/>
      <w:marLeft w:val="0"/>
      <w:marRight w:val="0"/>
      <w:marTop w:val="0"/>
      <w:marBottom w:val="0"/>
      <w:divBdr>
        <w:top w:val="none" w:sz="0" w:space="0" w:color="auto"/>
        <w:left w:val="none" w:sz="0" w:space="0" w:color="auto"/>
        <w:bottom w:val="none" w:sz="0" w:space="0" w:color="auto"/>
        <w:right w:val="none" w:sz="0" w:space="0" w:color="auto"/>
      </w:divBdr>
    </w:div>
    <w:div w:id="1759670179">
      <w:bodyDiv w:val="1"/>
      <w:marLeft w:val="0"/>
      <w:marRight w:val="0"/>
      <w:marTop w:val="0"/>
      <w:marBottom w:val="0"/>
      <w:divBdr>
        <w:top w:val="none" w:sz="0" w:space="0" w:color="auto"/>
        <w:left w:val="none" w:sz="0" w:space="0" w:color="auto"/>
        <w:bottom w:val="none" w:sz="0" w:space="0" w:color="auto"/>
        <w:right w:val="none" w:sz="0" w:space="0" w:color="auto"/>
      </w:divBdr>
    </w:div>
    <w:div w:id="1904176936">
      <w:bodyDiv w:val="1"/>
      <w:marLeft w:val="0"/>
      <w:marRight w:val="0"/>
      <w:marTop w:val="0"/>
      <w:marBottom w:val="0"/>
      <w:divBdr>
        <w:top w:val="none" w:sz="0" w:space="0" w:color="auto"/>
        <w:left w:val="none" w:sz="0" w:space="0" w:color="auto"/>
        <w:bottom w:val="none" w:sz="0" w:space="0" w:color="auto"/>
        <w:right w:val="none" w:sz="0" w:space="0" w:color="auto"/>
      </w:divBdr>
      <w:divsChild>
        <w:div w:id="1585801156">
          <w:marLeft w:val="0"/>
          <w:marRight w:val="0"/>
          <w:marTop w:val="0"/>
          <w:marBottom w:val="0"/>
          <w:divBdr>
            <w:top w:val="none" w:sz="0" w:space="0" w:color="auto"/>
            <w:left w:val="none" w:sz="0" w:space="0" w:color="auto"/>
            <w:bottom w:val="none" w:sz="0" w:space="0" w:color="auto"/>
            <w:right w:val="none" w:sz="0" w:space="0" w:color="auto"/>
          </w:divBdr>
          <w:divsChild>
            <w:div w:id="401566416">
              <w:marLeft w:val="0"/>
              <w:marRight w:val="0"/>
              <w:marTop w:val="0"/>
              <w:marBottom w:val="0"/>
              <w:divBdr>
                <w:top w:val="none" w:sz="0" w:space="0" w:color="auto"/>
                <w:left w:val="none" w:sz="0" w:space="0" w:color="auto"/>
                <w:bottom w:val="none" w:sz="0" w:space="0" w:color="auto"/>
                <w:right w:val="none" w:sz="0" w:space="0" w:color="auto"/>
              </w:divBdr>
              <w:divsChild>
                <w:div w:id="590821711">
                  <w:marLeft w:val="0"/>
                  <w:marRight w:val="0"/>
                  <w:marTop w:val="0"/>
                  <w:marBottom w:val="0"/>
                  <w:divBdr>
                    <w:top w:val="none" w:sz="0" w:space="0" w:color="auto"/>
                    <w:left w:val="none" w:sz="0" w:space="0" w:color="auto"/>
                    <w:bottom w:val="none" w:sz="0" w:space="0" w:color="auto"/>
                    <w:right w:val="none" w:sz="0" w:space="0" w:color="auto"/>
                  </w:divBdr>
                  <w:divsChild>
                    <w:div w:id="685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hcr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nabisinitiative.org/"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Kermit Thobaben</cp:lastModifiedBy>
  <cp:revision>2</cp:revision>
  <cp:lastPrinted>2023-08-03T20:56:00Z</cp:lastPrinted>
  <dcterms:created xsi:type="dcterms:W3CDTF">2023-08-07T16:51:00Z</dcterms:created>
  <dcterms:modified xsi:type="dcterms:W3CDTF">2023-08-07T16:51:00Z</dcterms:modified>
</cp:coreProperties>
</file>