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21432" w14:textId="5100CF61" w:rsidR="00901DE8" w:rsidRPr="00053F67" w:rsidRDefault="00B543BD" w:rsidP="00053F67">
      <w:pPr>
        <w:pStyle w:val="NormalWeb"/>
        <w:shd w:val="clear" w:color="auto" w:fill="FFFFFF"/>
        <w:spacing w:before="0" w:beforeAutospacing="0" w:after="0" w:afterAutospacing="0"/>
        <w:rPr>
          <w:b/>
          <w:color w:val="212121"/>
        </w:rPr>
      </w:pPr>
      <w:r w:rsidRPr="00053F67">
        <w:rPr>
          <w:b/>
          <w:color w:val="212121"/>
        </w:rPr>
        <w:t>July 9, 2024</w:t>
      </w:r>
      <w:r w:rsidR="00901DE8" w:rsidRPr="00053F67">
        <w:rPr>
          <w:b/>
          <w:color w:val="212121"/>
        </w:rPr>
        <w:t xml:space="preserve">, </w:t>
      </w:r>
      <w:r w:rsidRPr="00053F67">
        <w:rPr>
          <w:b/>
          <w:color w:val="212121"/>
        </w:rPr>
        <w:t xml:space="preserve">Zoom </w:t>
      </w:r>
      <w:proofErr w:type="spellStart"/>
      <w:r w:rsidR="00901DE8" w:rsidRPr="00053F67">
        <w:rPr>
          <w:b/>
          <w:color w:val="212121"/>
        </w:rPr>
        <w:t>Exc</w:t>
      </w:r>
      <w:proofErr w:type="spellEnd"/>
      <w:r w:rsidR="00901DE8" w:rsidRPr="00053F67">
        <w:rPr>
          <w:b/>
          <w:color w:val="212121"/>
        </w:rPr>
        <w:t xml:space="preserve"> Com </w:t>
      </w:r>
      <w:r w:rsidR="00932437">
        <w:rPr>
          <w:b/>
          <w:color w:val="212121"/>
        </w:rPr>
        <w:t>A</w:t>
      </w:r>
      <w:r w:rsidRPr="00053F67">
        <w:rPr>
          <w:b/>
          <w:color w:val="212121"/>
        </w:rPr>
        <w:t>genda</w:t>
      </w:r>
    </w:p>
    <w:p w14:paraId="1E0B126A" w14:textId="77777777" w:rsidR="00B543BD" w:rsidRPr="00053F67" w:rsidRDefault="00B543BD" w:rsidP="00B543BD">
      <w:pPr>
        <w:pStyle w:val="NormalWeb"/>
        <w:shd w:val="clear" w:color="auto" w:fill="FFFFFF"/>
        <w:spacing w:before="0" w:beforeAutospacing="0" w:after="0" w:afterAutospacing="0"/>
        <w:jc w:val="center"/>
        <w:rPr>
          <w:b/>
          <w:bCs/>
          <w:color w:val="212121"/>
        </w:rPr>
      </w:pPr>
    </w:p>
    <w:p w14:paraId="649BEC34" w14:textId="350E36E7" w:rsidR="00901DE8" w:rsidRPr="00053F67" w:rsidRDefault="00901DE8" w:rsidP="00901DE8">
      <w:pPr>
        <w:pStyle w:val="NormalWeb"/>
        <w:shd w:val="clear" w:color="auto" w:fill="FFFFFF"/>
        <w:spacing w:before="0" w:beforeAutospacing="0" w:after="0" w:afterAutospacing="0"/>
        <w:rPr>
          <w:b/>
          <w:color w:val="212121"/>
        </w:rPr>
      </w:pPr>
      <w:r w:rsidRPr="00053F67">
        <w:rPr>
          <w:b/>
          <w:color w:val="212121"/>
        </w:rPr>
        <w:t>Announcement</w:t>
      </w:r>
      <w:r w:rsidR="00EA5107" w:rsidRPr="00053F67">
        <w:rPr>
          <w:b/>
          <w:color w:val="212121"/>
        </w:rPr>
        <w:t>s</w:t>
      </w:r>
    </w:p>
    <w:p w14:paraId="608B1C39" w14:textId="25E522D7" w:rsidR="00901DE8" w:rsidRPr="00053F67" w:rsidRDefault="00901DE8" w:rsidP="00EA5107">
      <w:pPr>
        <w:pStyle w:val="NormalWeb"/>
        <w:numPr>
          <w:ilvl w:val="0"/>
          <w:numId w:val="5"/>
        </w:numPr>
        <w:shd w:val="clear" w:color="auto" w:fill="FFFFFF"/>
        <w:spacing w:before="0" w:beforeAutospacing="0" w:after="0" w:afterAutospacing="0"/>
        <w:rPr>
          <w:bCs/>
          <w:color w:val="212121"/>
        </w:rPr>
      </w:pPr>
      <w:r w:rsidRPr="00053F67">
        <w:rPr>
          <w:bCs/>
          <w:color w:val="212121"/>
        </w:rPr>
        <w:t xml:space="preserve">VP Frank Whitlatch is retiring this summer. Unknown who President Jackson will appoint as the ERFSA liaison with his office. </w:t>
      </w:r>
    </w:p>
    <w:p w14:paraId="70DC19D4" w14:textId="13906259" w:rsidR="00901DE8" w:rsidRPr="00053F67" w:rsidRDefault="00B543BD" w:rsidP="00EA5107">
      <w:pPr>
        <w:pStyle w:val="ListParagraph"/>
        <w:numPr>
          <w:ilvl w:val="0"/>
          <w:numId w:val="5"/>
        </w:num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kern w:val="0"/>
          <w:szCs w:val="24"/>
          <w14:ligatures w14:val="none"/>
        </w:rPr>
        <w:t xml:space="preserve">Limited </w:t>
      </w:r>
      <w:r w:rsidR="00901DE8" w:rsidRPr="00053F67">
        <w:rPr>
          <w:rFonts w:ascii="Times New Roman" w:eastAsia="Times New Roman" w:hAnsi="Times New Roman" w:cs="Times New Roman"/>
          <w:kern w:val="0"/>
          <w:szCs w:val="24"/>
          <w14:ligatures w14:val="none"/>
        </w:rPr>
        <w:t xml:space="preserve">ASC Support since the </w:t>
      </w:r>
      <w:r w:rsidR="00EA5107" w:rsidRPr="00053F67">
        <w:rPr>
          <w:rFonts w:ascii="Times New Roman" w:eastAsia="Times New Roman" w:hAnsi="Times New Roman" w:cs="Times New Roman"/>
          <w:kern w:val="0"/>
          <w:szCs w:val="24"/>
          <w14:ligatures w14:val="none"/>
        </w:rPr>
        <w:t>resignation</w:t>
      </w:r>
      <w:r w:rsidR="00901DE8" w:rsidRPr="00053F67">
        <w:rPr>
          <w:rFonts w:ascii="Times New Roman" w:eastAsia="Times New Roman" w:hAnsi="Times New Roman" w:cs="Times New Roman"/>
          <w:kern w:val="0"/>
          <w:szCs w:val="24"/>
          <w14:ligatures w14:val="none"/>
        </w:rPr>
        <w:t xml:space="preserve"> of ASC</w:t>
      </w:r>
      <w:r w:rsidR="00EA5107" w:rsidRPr="00053F67">
        <w:rPr>
          <w:rFonts w:ascii="Times New Roman" w:eastAsia="Times New Roman" w:hAnsi="Times New Roman" w:cs="Times New Roman"/>
          <w:kern w:val="0"/>
          <w:szCs w:val="24"/>
          <w14:ligatures w14:val="none"/>
        </w:rPr>
        <w:t xml:space="preserve"> in the spring</w:t>
      </w:r>
      <w:r w:rsidR="00901DE8" w:rsidRPr="00053F67">
        <w:rPr>
          <w:rFonts w:ascii="Times New Roman" w:eastAsia="Times New Roman" w:hAnsi="Times New Roman" w:cs="Times New Roman"/>
          <w:kern w:val="0"/>
          <w:szCs w:val="24"/>
          <w14:ligatures w14:val="none"/>
        </w:rPr>
        <w:t>—unknown</w:t>
      </w:r>
      <w:r w:rsidRPr="00053F67">
        <w:rPr>
          <w:rFonts w:ascii="Times New Roman" w:eastAsia="Times New Roman" w:hAnsi="Times New Roman" w:cs="Times New Roman"/>
          <w:kern w:val="0"/>
          <w:szCs w:val="24"/>
          <w14:ligatures w14:val="none"/>
        </w:rPr>
        <w:t xml:space="preserve"> who the ERFSA ASC will be in the fall. </w:t>
      </w:r>
    </w:p>
    <w:p w14:paraId="75863612" w14:textId="43053865" w:rsidR="00B543BD" w:rsidRDefault="00B543BD" w:rsidP="00EA5107">
      <w:pPr>
        <w:pStyle w:val="ListParagraph"/>
        <w:numPr>
          <w:ilvl w:val="0"/>
          <w:numId w:val="5"/>
        </w:num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kern w:val="0"/>
          <w:szCs w:val="24"/>
          <w14:ligatures w14:val="none"/>
        </w:rPr>
        <w:t>There was no June Exe. Com Meeting</w:t>
      </w:r>
    </w:p>
    <w:p w14:paraId="181D00E8" w14:textId="38663294" w:rsidR="00CB08AE" w:rsidRPr="00053F67" w:rsidRDefault="00CB08AE" w:rsidP="00EA5107">
      <w:pPr>
        <w:pStyle w:val="ListParagraph"/>
        <w:numPr>
          <w:ilvl w:val="0"/>
          <w:numId w:val="5"/>
        </w:num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Campus Key Process for Emeritus Retirees</w:t>
      </w:r>
    </w:p>
    <w:p w14:paraId="77037B39" w14:textId="77777777" w:rsidR="00901DE8" w:rsidRPr="00053F67" w:rsidRDefault="00901DE8" w:rsidP="00901DE8">
      <w:pPr>
        <w:pStyle w:val="NormalWeb"/>
        <w:shd w:val="clear" w:color="auto" w:fill="FFFFFF"/>
        <w:spacing w:before="0" w:beforeAutospacing="0" w:after="0" w:afterAutospacing="0"/>
        <w:rPr>
          <w:b/>
          <w:color w:val="212121"/>
        </w:rPr>
      </w:pPr>
    </w:p>
    <w:p w14:paraId="17447E89" w14:textId="619E8791" w:rsidR="00901DE8" w:rsidRPr="00053F67" w:rsidRDefault="00901DE8" w:rsidP="00901DE8">
      <w:pPr>
        <w:spacing w:after="0" w:line="240" w:lineRule="auto"/>
        <w:rPr>
          <w:rFonts w:ascii="Times New Roman" w:eastAsia="Times New Roman" w:hAnsi="Times New Roman" w:cs="Times New Roman"/>
          <w:color w:val="212121"/>
          <w:kern w:val="0"/>
          <w:szCs w:val="24"/>
          <w14:ligatures w14:val="none"/>
        </w:rPr>
      </w:pPr>
      <w:r w:rsidRPr="00053F67">
        <w:rPr>
          <w:rFonts w:ascii="Times New Roman" w:eastAsia="Times New Roman" w:hAnsi="Times New Roman" w:cs="Times New Roman"/>
          <w:b/>
          <w:bCs/>
          <w:color w:val="212121"/>
          <w:kern w:val="0"/>
          <w:szCs w:val="24"/>
          <w14:ligatures w14:val="none"/>
        </w:rPr>
        <w:t>Program Chair</w:t>
      </w:r>
      <w:r w:rsidRPr="00053F67">
        <w:rPr>
          <w:rFonts w:ascii="Times New Roman" w:eastAsia="Times New Roman" w:hAnsi="Times New Roman" w:cs="Times New Roman"/>
          <w:color w:val="212121"/>
          <w:kern w:val="0"/>
          <w:szCs w:val="24"/>
          <w14:ligatures w14:val="none"/>
        </w:rPr>
        <w:t xml:space="preserve">: Susan </w:t>
      </w:r>
    </w:p>
    <w:p w14:paraId="39B70511" w14:textId="4F413B03" w:rsidR="00901DE8" w:rsidRPr="00053F67" w:rsidRDefault="00901DE8" w:rsidP="00901DE8">
      <w:p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b/>
          <w:bCs/>
          <w:kern w:val="0"/>
          <w:szCs w:val="24"/>
          <w14:ligatures w14:val="none"/>
        </w:rPr>
        <w:t>2024 Fall Presenters</w:t>
      </w:r>
      <w:r w:rsidRPr="00053F67">
        <w:rPr>
          <w:rFonts w:ascii="Times New Roman" w:eastAsia="Times New Roman" w:hAnsi="Times New Roman" w:cs="Times New Roman"/>
          <w:kern w:val="0"/>
          <w:szCs w:val="24"/>
          <w14:ligatures w14:val="none"/>
        </w:rPr>
        <w:t>:</w:t>
      </w:r>
      <w:r w:rsidR="009355F9" w:rsidRPr="00053F67">
        <w:rPr>
          <w:rFonts w:ascii="Times New Roman" w:eastAsia="Times New Roman" w:hAnsi="Times New Roman" w:cs="Times New Roman"/>
          <w:kern w:val="0"/>
          <w:szCs w:val="24"/>
          <w14:ligatures w14:val="none"/>
        </w:rPr>
        <w:t xml:space="preserve"> June 24, </w:t>
      </w:r>
      <w:r w:rsidR="0021420E" w:rsidRPr="00053F67">
        <w:rPr>
          <w:rFonts w:ascii="Times New Roman" w:eastAsia="Times New Roman" w:hAnsi="Times New Roman" w:cs="Times New Roman"/>
          <w:kern w:val="0"/>
          <w:szCs w:val="24"/>
          <w14:ligatures w14:val="none"/>
        </w:rPr>
        <w:t>2024</w:t>
      </w:r>
      <w:r w:rsidR="0021420E">
        <w:rPr>
          <w:rFonts w:ascii="Times New Roman" w:eastAsia="Times New Roman" w:hAnsi="Times New Roman" w:cs="Times New Roman"/>
          <w:kern w:val="0"/>
          <w:szCs w:val="24"/>
          <w14:ligatures w14:val="none"/>
        </w:rPr>
        <w:t>, s</w:t>
      </w:r>
      <w:r w:rsidR="009355F9" w:rsidRPr="00053F67">
        <w:rPr>
          <w:rFonts w:ascii="Times New Roman" w:eastAsia="Times New Roman" w:hAnsi="Times New Roman" w:cs="Times New Roman"/>
          <w:kern w:val="0"/>
          <w:szCs w:val="24"/>
          <w14:ligatures w14:val="none"/>
        </w:rPr>
        <w:t xml:space="preserve">ent to the ERFSA listserv early due to the confusion about summer luncheon meetings. </w:t>
      </w:r>
    </w:p>
    <w:p w14:paraId="3BAC981E" w14:textId="77777777" w:rsidR="00901DE8" w:rsidRPr="00053F67" w:rsidRDefault="00901DE8" w:rsidP="00901DE8">
      <w:pPr>
        <w:pStyle w:val="NormalWeb"/>
        <w:shd w:val="clear" w:color="auto" w:fill="FFFFFF"/>
        <w:spacing w:before="0" w:beforeAutospacing="0" w:after="0" w:afterAutospacing="0"/>
        <w:rPr>
          <w:b/>
          <w:bCs/>
        </w:rPr>
      </w:pPr>
      <w:r w:rsidRPr="00053F67">
        <w:rPr>
          <w:b/>
          <w:bCs/>
          <w:color w:val="004E9A"/>
        </w:rPr>
        <w:t>9/12/24</w:t>
      </w:r>
      <w:r w:rsidRPr="00053F67">
        <w:rPr>
          <w:b/>
          <w:bCs/>
          <w:color w:val="007BB8"/>
        </w:rPr>
        <w:t xml:space="preserve"> </w:t>
      </w:r>
      <w:r w:rsidRPr="00053F67">
        <w:rPr>
          <w:b/>
          <w:bCs/>
          <w:color w:val="000000"/>
        </w:rPr>
        <w:t xml:space="preserve">Jenn Capps, Provost and Vice President </w:t>
      </w:r>
      <w:r w:rsidRPr="00053F67">
        <w:rPr>
          <w:rStyle w:val="Strong"/>
          <w:rFonts w:eastAsiaTheme="majorEastAsia"/>
          <w:shd w:val="clear" w:color="auto" w:fill="FFFFFF"/>
        </w:rPr>
        <w:t>for Academic Affairs</w:t>
      </w:r>
      <w:r w:rsidRPr="00053F67">
        <w:rPr>
          <w:b/>
          <w:bCs/>
        </w:rPr>
        <w:t>, Cal Poly Humboldt.</w:t>
      </w:r>
    </w:p>
    <w:p w14:paraId="67549D8C" w14:textId="77777777" w:rsidR="00901DE8" w:rsidRPr="00053F67" w:rsidRDefault="00901DE8" w:rsidP="00901DE8">
      <w:pPr>
        <w:pStyle w:val="NormalWeb"/>
        <w:shd w:val="clear" w:color="auto" w:fill="FFFFFF"/>
        <w:spacing w:before="0" w:beforeAutospacing="0" w:after="0" w:afterAutospacing="0"/>
        <w:rPr>
          <w:color w:val="000000"/>
        </w:rPr>
      </w:pPr>
      <w:r w:rsidRPr="00053F67">
        <w:rPr>
          <w:i/>
          <w:iCs/>
          <w:color w:val="000000"/>
        </w:rPr>
        <w:t>Polytechnic Academic Program Build Out: Phase Two: Expanding Academic Programs in Health Care</w:t>
      </w:r>
      <w:r w:rsidRPr="00053F67">
        <w:rPr>
          <w:color w:val="000000"/>
        </w:rPr>
        <w:t>. Cal Poly Humboldt seeks to expand academic programming in health to increase access to health care locally, expand the health care workforce, decrease health disparities, diversify the health care workforce, and train graduates to approach care from a whole person approach to wellness.</w:t>
      </w:r>
    </w:p>
    <w:p w14:paraId="1AF240D4" w14:textId="77777777" w:rsidR="00B543BD" w:rsidRPr="00053F67" w:rsidRDefault="00B543BD" w:rsidP="00B543BD">
      <w:pPr>
        <w:pStyle w:val="NormalWeb"/>
        <w:shd w:val="clear" w:color="auto" w:fill="FFFFFF"/>
        <w:spacing w:before="0" w:beforeAutospacing="0" w:after="0" w:afterAutospacing="0"/>
        <w:rPr>
          <w:color w:val="000000"/>
        </w:rPr>
      </w:pPr>
      <w:r w:rsidRPr="00053F67">
        <w:rPr>
          <w:color w:val="000000"/>
        </w:rPr>
        <w:t>Marshelle will introduce</w:t>
      </w:r>
    </w:p>
    <w:p w14:paraId="3D217592" w14:textId="77777777" w:rsidR="00901DE8" w:rsidRPr="00053F67" w:rsidRDefault="00901DE8" w:rsidP="00901DE8">
      <w:pPr>
        <w:pStyle w:val="NormalWeb"/>
        <w:shd w:val="clear" w:color="auto" w:fill="FFFFFF"/>
        <w:spacing w:before="0" w:beforeAutospacing="0" w:after="0" w:afterAutospacing="0"/>
        <w:rPr>
          <w:color w:val="000000"/>
        </w:rPr>
      </w:pPr>
      <w:r w:rsidRPr="00053F67">
        <w:rPr>
          <w:b/>
          <w:bCs/>
          <w:color w:val="004F88"/>
        </w:rPr>
        <w:t xml:space="preserve">10/10/24 </w:t>
      </w:r>
      <w:r w:rsidRPr="00053F67">
        <w:rPr>
          <w:b/>
          <w:bCs/>
          <w:color w:val="000000"/>
        </w:rPr>
        <w:t xml:space="preserve">Jennifer Marlow, </w:t>
      </w:r>
      <w:r w:rsidRPr="00053F67">
        <w:rPr>
          <w:b/>
          <w:bCs/>
        </w:rPr>
        <w:t>Assistant Professor - Environmental Law</w:t>
      </w:r>
      <w:r w:rsidRPr="00053F67">
        <w:rPr>
          <w:b/>
          <w:bCs/>
          <w:i/>
          <w:iCs/>
        </w:rPr>
        <w:t xml:space="preserve">, Environmental </w:t>
      </w:r>
      <w:r w:rsidRPr="00053F67">
        <w:rPr>
          <w:b/>
          <w:bCs/>
          <w:i/>
          <w:iCs/>
          <w:color w:val="000000"/>
        </w:rPr>
        <w:t>Science and Management.</w:t>
      </w:r>
      <w:r w:rsidRPr="00053F67">
        <w:rPr>
          <w:b/>
          <w:bCs/>
          <w:color w:val="000000"/>
        </w:rPr>
        <w:t xml:space="preserve"> </w:t>
      </w:r>
      <w:r w:rsidRPr="00053F67">
        <w:rPr>
          <w:i/>
          <w:iCs/>
          <w:color w:val="000000"/>
        </w:rPr>
        <w:t>Managing Risk from Sea-Level Rise to Humboldt Bay’s Spent Nuclear Fuel Site</w:t>
      </w:r>
      <w:r w:rsidRPr="00053F67">
        <w:rPr>
          <w:color w:val="000000"/>
        </w:rPr>
        <w:t>. Plausible futures for the spent nuclear fuel site and recommendations will be discussed.</w:t>
      </w:r>
    </w:p>
    <w:p w14:paraId="0D3EC30F" w14:textId="77777777" w:rsidR="00B543BD" w:rsidRPr="00053F67" w:rsidRDefault="00B543BD" w:rsidP="00B543BD">
      <w:pPr>
        <w:pStyle w:val="NormalWeb"/>
        <w:shd w:val="clear" w:color="auto" w:fill="FFFFFF"/>
        <w:spacing w:before="0" w:beforeAutospacing="0" w:after="0" w:afterAutospacing="0"/>
        <w:rPr>
          <w:color w:val="000000"/>
        </w:rPr>
      </w:pPr>
      <w:r w:rsidRPr="00053F67">
        <w:rPr>
          <w:color w:val="000000"/>
        </w:rPr>
        <w:t xml:space="preserve">Jeff </w:t>
      </w:r>
      <w:proofErr w:type="spellStart"/>
      <w:r w:rsidRPr="00053F67">
        <w:rPr>
          <w:color w:val="000000"/>
        </w:rPr>
        <w:t>Borgeld</w:t>
      </w:r>
      <w:proofErr w:type="spellEnd"/>
      <w:r w:rsidRPr="00053F67">
        <w:rPr>
          <w:color w:val="000000"/>
        </w:rPr>
        <w:t xml:space="preserve"> will introduce</w:t>
      </w:r>
    </w:p>
    <w:p w14:paraId="1E2A6019" w14:textId="77777777" w:rsidR="00901DE8" w:rsidRPr="00053F67" w:rsidRDefault="00901DE8" w:rsidP="00901DE8">
      <w:pPr>
        <w:pStyle w:val="NormalWeb"/>
        <w:shd w:val="clear" w:color="auto" w:fill="FFFFFF"/>
        <w:spacing w:before="0" w:beforeAutospacing="0" w:after="0" w:afterAutospacing="0"/>
        <w:rPr>
          <w:color w:val="000000"/>
        </w:rPr>
      </w:pPr>
      <w:r w:rsidRPr="00053F67">
        <w:rPr>
          <w:b/>
          <w:bCs/>
          <w:color w:val="004E9A"/>
        </w:rPr>
        <w:t xml:space="preserve">11/14/24 </w:t>
      </w:r>
      <w:r w:rsidRPr="00053F67">
        <w:rPr>
          <w:b/>
          <w:bCs/>
          <w:color w:val="000000"/>
        </w:rPr>
        <w:t>Cliff VanCott, McKinleyville Emergency Response Team Leader</w:t>
      </w:r>
      <w:r w:rsidRPr="00053F67">
        <w:rPr>
          <w:color w:val="000000"/>
        </w:rPr>
        <w:t xml:space="preserve"> will discuss the </w:t>
      </w:r>
      <w:r w:rsidRPr="00053F67">
        <w:rPr>
          <w:i/>
          <w:iCs/>
          <w:color w:val="000000"/>
        </w:rPr>
        <w:t>Community Emergency Response Team (CERT)</w:t>
      </w:r>
      <w:r w:rsidRPr="00053F67">
        <w:rPr>
          <w:color w:val="000000"/>
        </w:rPr>
        <w:t xml:space="preserve"> that is </w:t>
      </w:r>
      <w:r w:rsidRPr="00053F67">
        <w:rPr>
          <w:color w:val="232323"/>
          <w:shd w:val="clear" w:color="auto" w:fill="FFFFFF"/>
        </w:rPr>
        <w:t>based on a foundation of modules that educate individuals about disaster preparedness for hazards that impact their area and trains them in basic disaster response skills</w:t>
      </w:r>
    </w:p>
    <w:p w14:paraId="412B475C" w14:textId="77777777" w:rsidR="00B543BD" w:rsidRPr="00053F67" w:rsidRDefault="00B543BD" w:rsidP="00B543BD">
      <w:pPr>
        <w:pStyle w:val="NormalWeb"/>
        <w:shd w:val="clear" w:color="auto" w:fill="FFFFFF"/>
        <w:spacing w:before="0" w:beforeAutospacing="0" w:after="0" w:afterAutospacing="0"/>
        <w:rPr>
          <w:color w:val="000000"/>
        </w:rPr>
      </w:pPr>
      <w:r w:rsidRPr="00053F67">
        <w:rPr>
          <w:color w:val="000000"/>
        </w:rPr>
        <w:t>Lou Ann Wieand will introduce</w:t>
      </w:r>
    </w:p>
    <w:p w14:paraId="7DBC151C" w14:textId="77777777" w:rsidR="00901DE8" w:rsidRPr="00053F67" w:rsidRDefault="00901DE8" w:rsidP="00901DE8">
      <w:pPr>
        <w:pStyle w:val="NormalWeb"/>
        <w:shd w:val="clear" w:color="auto" w:fill="FFFFFF"/>
        <w:spacing w:before="0" w:beforeAutospacing="0" w:after="0" w:afterAutospacing="0"/>
        <w:rPr>
          <w:color w:val="000000"/>
        </w:rPr>
      </w:pPr>
      <w:r w:rsidRPr="00053F67">
        <w:rPr>
          <w:b/>
          <w:bCs/>
          <w:color w:val="004E9A"/>
        </w:rPr>
        <w:t xml:space="preserve">12/12/24 </w:t>
      </w:r>
      <w:r w:rsidRPr="00053F67">
        <w:rPr>
          <w:b/>
          <w:color w:val="000000"/>
        </w:rPr>
        <w:t xml:space="preserve">Jacqueline Dandeneau, </w:t>
      </w:r>
      <w:r w:rsidRPr="00053F67">
        <w:rPr>
          <w:rStyle w:val="wixui-rich-texttext"/>
          <w:rFonts w:eastAsiaTheme="majorEastAsia"/>
          <w:b/>
          <w:color w:val="000000"/>
          <w:bdr w:val="none" w:sz="0" w:space="0" w:color="auto" w:frame="1"/>
        </w:rPr>
        <w:t>Executive/Artistic Director</w:t>
      </w:r>
      <w:r w:rsidRPr="00053F67">
        <w:rPr>
          <w:b/>
          <w:color w:val="000000"/>
        </w:rPr>
        <w:t xml:space="preserve">-Playhouse Arts, </w:t>
      </w:r>
      <w:r w:rsidRPr="00053F67">
        <w:rPr>
          <w:bCs/>
          <w:color w:val="000000"/>
        </w:rPr>
        <w:t>will discuss the P</w:t>
      </w:r>
      <w:r w:rsidRPr="00053F67">
        <w:rPr>
          <w:color w:val="000000"/>
        </w:rPr>
        <w:t>layhouse Arts’s building community through the arts, working to create a society that is inspired and empowered to work together for the common good in meaningful and effective ways. </w:t>
      </w:r>
    </w:p>
    <w:p w14:paraId="32260829" w14:textId="77777777" w:rsidR="00B543BD" w:rsidRPr="00053F67" w:rsidRDefault="00B543BD" w:rsidP="00B543BD">
      <w:pPr>
        <w:pStyle w:val="NormalWeb"/>
        <w:shd w:val="clear" w:color="auto" w:fill="FFFFFF"/>
        <w:spacing w:before="0" w:beforeAutospacing="0" w:after="0" w:afterAutospacing="0"/>
        <w:rPr>
          <w:color w:val="000000"/>
        </w:rPr>
      </w:pPr>
      <w:r w:rsidRPr="00053F67">
        <w:rPr>
          <w:color w:val="000000"/>
        </w:rPr>
        <w:t>James Floss will introduce</w:t>
      </w:r>
    </w:p>
    <w:p w14:paraId="7A9E38E7" w14:textId="77777777" w:rsidR="00901DE8" w:rsidRPr="00053F67" w:rsidRDefault="00901DE8" w:rsidP="00901DE8">
      <w:pPr>
        <w:pStyle w:val="NormalWeb"/>
        <w:shd w:val="clear" w:color="auto" w:fill="FFFFFF"/>
        <w:spacing w:before="0" w:beforeAutospacing="0" w:after="0" w:afterAutospacing="0"/>
      </w:pPr>
    </w:p>
    <w:p w14:paraId="3B9F4B54" w14:textId="77777777" w:rsidR="00901DE8" w:rsidRPr="00053F67" w:rsidRDefault="00901DE8" w:rsidP="00901DE8">
      <w:p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b/>
          <w:bCs/>
          <w:color w:val="212121"/>
          <w:kern w:val="0"/>
          <w:szCs w:val="24"/>
          <w14:ligatures w14:val="none"/>
        </w:rPr>
        <w:t xml:space="preserve">Membership Chair: </w:t>
      </w:r>
      <w:r w:rsidRPr="00053F67">
        <w:rPr>
          <w:rFonts w:ascii="Times New Roman" w:eastAsia="Times New Roman" w:hAnsi="Times New Roman" w:cs="Times New Roman"/>
          <w:kern w:val="0"/>
          <w:szCs w:val="24"/>
          <w14:ligatures w14:val="none"/>
        </w:rPr>
        <w:t xml:space="preserve">Jeff </w:t>
      </w:r>
    </w:p>
    <w:p w14:paraId="6919B652" w14:textId="77777777" w:rsidR="00901DE8" w:rsidRPr="00053F67" w:rsidRDefault="00901DE8" w:rsidP="00901DE8">
      <w:p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kern w:val="0"/>
          <w:szCs w:val="24"/>
          <w14:ligatures w14:val="none"/>
        </w:rPr>
        <w:t>Number of members: 58 for 2023-24 AY</w:t>
      </w:r>
    </w:p>
    <w:p w14:paraId="1A745BB5" w14:textId="0EDFB929" w:rsidR="00901DE8" w:rsidRPr="00053F67" w:rsidRDefault="00901DE8" w:rsidP="00901DE8">
      <w:p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kern w:val="0"/>
          <w:szCs w:val="24"/>
          <w14:ligatures w14:val="none"/>
        </w:rPr>
        <w:t>"Catalog</w:t>
      </w:r>
      <w:r w:rsidRPr="00053F67">
        <w:rPr>
          <w:rFonts w:ascii="Times New Roman" w:eastAsia="Times New Roman" w:hAnsi="Times New Roman" w:cs="Times New Roman"/>
          <w:i/>
          <w:iCs/>
          <w:kern w:val="0"/>
          <w:szCs w:val="24"/>
          <w14:ligatures w14:val="none"/>
        </w:rPr>
        <w:t>"</w:t>
      </w:r>
      <w:r w:rsidRPr="00053F67">
        <w:rPr>
          <w:rFonts w:ascii="Times New Roman" w:eastAsia="Times New Roman" w:hAnsi="Times New Roman" w:cs="Times New Roman"/>
          <w:kern w:val="0"/>
          <w:szCs w:val="24"/>
          <w14:ligatures w14:val="none"/>
        </w:rPr>
        <w:t xml:space="preserve"> incorporating the newly approved Emeritus Status recipients</w:t>
      </w:r>
      <w:r w:rsidR="009E0DE6" w:rsidRPr="00053F67">
        <w:rPr>
          <w:rFonts w:ascii="Times New Roman" w:eastAsia="Times New Roman" w:hAnsi="Times New Roman" w:cs="Times New Roman"/>
          <w:kern w:val="0"/>
          <w:szCs w:val="24"/>
          <w14:ligatures w14:val="none"/>
        </w:rPr>
        <w:t xml:space="preserve">—still only includes faculty: </w:t>
      </w:r>
    </w:p>
    <w:p w14:paraId="7CEEE227" w14:textId="7C39AD47" w:rsidR="00901DE8" w:rsidRPr="00053F67" w:rsidRDefault="009E0DE6" w:rsidP="00901DE8">
      <w:pPr>
        <w:spacing w:after="0" w:line="240" w:lineRule="auto"/>
        <w:rPr>
          <w:rFonts w:ascii="Times New Roman" w:eastAsia="Times New Roman" w:hAnsi="Times New Roman" w:cs="Times New Roman"/>
          <w:color w:val="212121"/>
          <w:kern w:val="0"/>
          <w:szCs w:val="24"/>
          <w14:ligatures w14:val="none"/>
        </w:rPr>
      </w:pPr>
      <w:hyperlink r:id="rId5" w:history="1">
        <w:r w:rsidRPr="00053F67">
          <w:rPr>
            <w:rStyle w:val="Hyperlink"/>
            <w:rFonts w:ascii="Times New Roman" w:eastAsia="Times New Roman" w:hAnsi="Times New Roman" w:cs="Times New Roman"/>
            <w:kern w:val="0"/>
            <w:szCs w:val="24"/>
            <w14:ligatures w14:val="none"/>
          </w:rPr>
          <w:t>https://catalog.humboldt.edu/content.php?catoid=12&amp;navoid=1917&amp;hl=emeritus+faculty&amp;returnto=search</w:t>
        </w:r>
      </w:hyperlink>
    </w:p>
    <w:p w14:paraId="205FE33C" w14:textId="77777777" w:rsidR="009E0DE6" w:rsidRPr="00053F67" w:rsidRDefault="009E0DE6" w:rsidP="00901DE8">
      <w:pPr>
        <w:spacing w:after="0" w:line="240" w:lineRule="auto"/>
        <w:rPr>
          <w:rFonts w:ascii="Times New Roman" w:eastAsia="Times New Roman" w:hAnsi="Times New Roman" w:cs="Times New Roman"/>
          <w:color w:val="212121"/>
          <w:kern w:val="0"/>
          <w:szCs w:val="24"/>
          <w14:ligatures w14:val="none"/>
        </w:rPr>
      </w:pPr>
    </w:p>
    <w:p w14:paraId="7366E33B" w14:textId="77777777" w:rsidR="00901DE8" w:rsidRPr="00053F67" w:rsidRDefault="00901DE8" w:rsidP="00901DE8">
      <w:pPr>
        <w:spacing w:after="0" w:line="240" w:lineRule="auto"/>
        <w:rPr>
          <w:rFonts w:ascii="Times New Roman" w:eastAsia="Times New Roman" w:hAnsi="Times New Roman" w:cs="Times New Roman"/>
          <w:color w:val="212121"/>
          <w:kern w:val="0"/>
          <w:szCs w:val="24"/>
          <w14:ligatures w14:val="none"/>
        </w:rPr>
      </w:pPr>
      <w:r w:rsidRPr="00053F67">
        <w:rPr>
          <w:rFonts w:ascii="Times New Roman" w:eastAsia="Times New Roman" w:hAnsi="Times New Roman" w:cs="Times New Roman"/>
          <w:b/>
          <w:bCs/>
          <w:color w:val="212121"/>
          <w:kern w:val="0"/>
          <w:szCs w:val="24"/>
          <w14:ligatures w14:val="none"/>
        </w:rPr>
        <w:t xml:space="preserve">Treasurer’s Report: </w:t>
      </w:r>
      <w:r w:rsidRPr="00053F67">
        <w:rPr>
          <w:rFonts w:ascii="Times New Roman" w:eastAsia="Times New Roman" w:hAnsi="Times New Roman" w:cs="Times New Roman"/>
          <w:color w:val="212121"/>
          <w:kern w:val="0"/>
          <w:szCs w:val="24"/>
          <w14:ligatures w14:val="none"/>
        </w:rPr>
        <w:t>Lou Ann</w:t>
      </w:r>
    </w:p>
    <w:p w14:paraId="4D285262" w14:textId="77777777" w:rsidR="00901DE8" w:rsidRPr="00053F67" w:rsidRDefault="00901DE8" w:rsidP="00901DE8">
      <w:pPr>
        <w:shd w:val="clear" w:color="auto" w:fill="FFFFFF"/>
        <w:spacing w:after="0" w:line="240" w:lineRule="auto"/>
        <w:rPr>
          <w:rFonts w:ascii="Times New Roman" w:eastAsia="Times New Roman" w:hAnsi="Times New Roman" w:cs="Times New Roman"/>
          <w:color w:val="222222"/>
          <w:kern w:val="0"/>
          <w:szCs w:val="24"/>
          <w14:ligatures w14:val="none"/>
        </w:rPr>
      </w:pPr>
      <w:r w:rsidRPr="00053F67">
        <w:rPr>
          <w:rFonts w:ascii="Times New Roman" w:eastAsia="Times New Roman" w:hAnsi="Times New Roman" w:cs="Times New Roman"/>
          <w:color w:val="212121"/>
          <w:kern w:val="0"/>
          <w:szCs w:val="24"/>
          <w14:ligatures w14:val="none"/>
        </w:rPr>
        <w:t>ERFSA Funds Cal Poly Humboldt: TV012 Account approximately $2,475.00</w:t>
      </w:r>
    </w:p>
    <w:p w14:paraId="1EED4E7F" w14:textId="77777777" w:rsidR="00901DE8" w:rsidRPr="00053F67" w:rsidRDefault="00901DE8" w:rsidP="00901DE8">
      <w:pPr>
        <w:shd w:val="clear" w:color="auto" w:fill="FFFFFF"/>
        <w:spacing w:after="0" w:line="240" w:lineRule="auto"/>
        <w:rPr>
          <w:rFonts w:ascii="Times New Roman" w:eastAsia="Times New Roman" w:hAnsi="Times New Roman" w:cs="Times New Roman"/>
          <w:color w:val="222222"/>
          <w:kern w:val="0"/>
          <w:szCs w:val="24"/>
          <w14:ligatures w14:val="none"/>
        </w:rPr>
      </w:pPr>
      <w:r w:rsidRPr="00053F67">
        <w:rPr>
          <w:rFonts w:ascii="Times New Roman" w:eastAsia="Times New Roman" w:hAnsi="Times New Roman" w:cs="Times New Roman"/>
          <w:color w:val="212121"/>
          <w:kern w:val="0"/>
          <w:szCs w:val="24"/>
          <w14:ligatures w14:val="none"/>
        </w:rPr>
        <w:t>HAF &amp; WRCF Account: $50,900.50</w:t>
      </w:r>
    </w:p>
    <w:p w14:paraId="10E93043" w14:textId="58E81F8D" w:rsidR="00901DE8" w:rsidRPr="00053F67" w:rsidRDefault="00901DE8" w:rsidP="00901DE8">
      <w:pPr>
        <w:spacing w:after="0" w:line="240" w:lineRule="auto"/>
        <w:rPr>
          <w:rFonts w:ascii="Times New Roman" w:eastAsia="Times New Roman" w:hAnsi="Times New Roman" w:cs="Times New Roman"/>
          <w:color w:val="212121"/>
          <w:kern w:val="0"/>
          <w:szCs w:val="24"/>
          <w14:ligatures w14:val="none"/>
        </w:rPr>
      </w:pPr>
      <w:r w:rsidRPr="00053F67">
        <w:rPr>
          <w:rFonts w:ascii="Times New Roman" w:eastAsia="Times New Roman" w:hAnsi="Times New Roman" w:cs="Times New Roman"/>
          <w:color w:val="212121"/>
          <w:kern w:val="0"/>
          <w:szCs w:val="24"/>
          <w14:ligatures w14:val="none"/>
        </w:rPr>
        <w:lastRenderedPageBreak/>
        <w:t>Approximate annual budget: approximately $2,500</w:t>
      </w:r>
      <w:r w:rsidR="00EA5107" w:rsidRPr="00053F67">
        <w:rPr>
          <w:rFonts w:ascii="Times New Roman" w:eastAsia="Times New Roman" w:hAnsi="Times New Roman" w:cs="Times New Roman"/>
          <w:color w:val="212121"/>
          <w:kern w:val="0"/>
          <w:szCs w:val="24"/>
          <w14:ligatures w14:val="none"/>
        </w:rPr>
        <w:t>-$3,500; uncertainty with Frank’s retirement</w:t>
      </w:r>
      <w:r w:rsidR="0021420E">
        <w:rPr>
          <w:rFonts w:ascii="Times New Roman" w:eastAsia="Times New Roman" w:hAnsi="Times New Roman" w:cs="Times New Roman"/>
          <w:color w:val="212121"/>
          <w:kern w:val="0"/>
          <w:szCs w:val="24"/>
          <w14:ligatures w14:val="none"/>
        </w:rPr>
        <w:t xml:space="preserve"> about Foundation support for ES Celebration</w:t>
      </w:r>
      <w:r w:rsidR="00EA5107" w:rsidRPr="00053F67">
        <w:rPr>
          <w:rFonts w:ascii="Times New Roman" w:eastAsia="Times New Roman" w:hAnsi="Times New Roman" w:cs="Times New Roman"/>
          <w:color w:val="212121"/>
          <w:kern w:val="0"/>
          <w:szCs w:val="24"/>
          <w14:ligatures w14:val="none"/>
        </w:rPr>
        <w:t>.</w:t>
      </w:r>
    </w:p>
    <w:p w14:paraId="3026720B" w14:textId="77777777" w:rsidR="00B543BD" w:rsidRPr="00053F67" w:rsidRDefault="00B543BD" w:rsidP="00901DE8">
      <w:pPr>
        <w:spacing w:after="0" w:line="240" w:lineRule="auto"/>
        <w:rPr>
          <w:rFonts w:ascii="Times New Roman" w:eastAsia="Times New Roman" w:hAnsi="Times New Roman" w:cs="Times New Roman"/>
          <w:kern w:val="0"/>
          <w:szCs w:val="24"/>
          <w14:ligatures w14:val="none"/>
        </w:rPr>
      </w:pPr>
    </w:p>
    <w:p w14:paraId="7465ECD2" w14:textId="3CFC6E1D" w:rsidR="00B543BD" w:rsidRPr="00053F67" w:rsidRDefault="00B543BD" w:rsidP="00B543BD">
      <w:pPr>
        <w:pStyle w:val="NormalWeb"/>
        <w:shd w:val="clear" w:color="auto" w:fill="FFFFFF"/>
        <w:spacing w:before="0" w:beforeAutospacing="0" w:after="0" w:afterAutospacing="0"/>
        <w:rPr>
          <w:color w:val="212121"/>
        </w:rPr>
      </w:pPr>
      <w:r w:rsidRPr="00053F67">
        <w:t>June 25, 2024, m</w:t>
      </w:r>
      <w:r w:rsidR="00EA5107" w:rsidRPr="00053F67">
        <w:t xml:space="preserve">eeting with </w:t>
      </w:r>
      <w:r w:rsidRPr="00053F67">
        <w:rPr>
          <w:shd w:val="clear" w:color="auto" w:fill="FFFFFF"/>
        </w:rPr>
        <w:t>Lindsey Zito</w:t>
      </w:r>
      <w:r w:rsidRPr="00053F67">
        <w:rPr>
          <w:color w:val="0B617F"/>
          <w:shd w:val="clear" w:color="auto" w:fill="FFFFFF"/>
        </w:rPr>
        <w:t xml:space="preserve">, </w:t>
      </w:r>
      <w:r w:rsidRPr="00053F67">
        <w:rPr>
          <w:color w:val="222222"/>
          <w:shd w:val="clear" w:color="auto" w:fill="FFFFFF"/>
        </w:rPr>
        <w:t xml:space="preserve">Donor Relations Manager, Humboldt Area Foundation &amp; Wild Rivers Community Foundation and Lou Ann </w:t>
      </w:r>
      <w:r w:rsidRPr="00053F67">
        <w:rPr>
          <w:color w:val="212121"/>
        </w:rPr>
        <w:t xml:space="preserve">&amp; Marshelle </w:t>
      </w:r>
    </w:p>
    <w:p w14:paraId="591F4003" w14:textId="77C4D0AF" w:rsidR="00EA5107" w:rsidRPr="00932437" w:rsidRDefault="00EA5107" w:rsidP="00EA5107">
      <w:pPr>
        <w:shd w:val="clear" w:color="auto" w:fill="FFFFFF"/>
        <w:spacing w:after="0" w:line="240" w:lineRule="auto"/>
        <w:rPr>
          <w:rFonts w:ascii="Times New Roman" w:eastAsia="Times New Roman" w:hAnsi="Times New Roman" w:cs="Times New Roman"/>
          <w:kern w:val="0"/>
          <w:szCs w:val="24"/>
          <w14:ligatures w14:val="none"/>
        </w:rPr>
      </w:pPr>
      <w:r w:rsidRPr="00932437">
        <w:rPr>
          <w:rFonts w:ascii="Times New Roman" w:eastAsia="Times New Roman" w:hAnsi="Times New Roman" w:cs="Times New Roman"/>
          <w:kern w:val="0"/>
          <w:szCs w:val="24"/>
          <w14:ligatures w14:val="none"/>
        </w:rPr>
        <w:t xml:space="preserve">HAF &amp; WCF Contract with Humboldt-ERFSA—to be included in the revised Contract with HAF &amp; </w:t>
      </w:r>
      <w:r w:rsidR="00B543BD" w:rsidRPr="00932437">
        <w:rPr>
          <w:rFonts w:ascii="Times New Roman" w:hAnsi="Times New Roman" w:cs="Times New Roman"/>
          <w:szCs w:val="24"/>
          <w:shd w:val="clear" w:color="auto" w:fill="FFFFFF"/>
        </w:rPr>
        <w:t>WCF </w:t>
      </w:r>
    </w:p>
    <w:p w14:paraId="1EE79A0B" w14:textId="77777777" w:rsidR="00EA5107" w:rsidRPr="00932437" w:rsidRDefault="00EA5107" w:rsidP="00EA5107">
      <w:pPr>
        <w:shd w:val="clear" w:color="auto" w:fill="FFFFFF"/>
        <w:spacing w:after="0" w:line="240" w:lineRule="auto"/>
        <w:rPr>
          <w:rFonts w:ascii="Times New Roman" w:eastAsia="Times New Roman" w:hAnsi="Times New Roman" w:cs="Times New Roman"/>
          <w:kern w:val="0"/>
          <w:szCs w:val="24"/>
          <w14:ligatures w14:val="none"/>
        </w:rPr>
      </w:pPr>
      <w:r w:rsidRPr="00932437">
        <w:rPr>
          <w:rFonts w:ascii="Times New Roman" w:eastAsia="Times New Roman" w:hAnsi="Times New Roman" w:cs="Times New Roman"/>
          <w:kern w:val="0"/>
          <w:szCs w:val="24"/>
          <w14:ligatures w14:val="none"/>
        </w:rPr>
        <w:t>The Humboldt-ERFSA Executive Committee voted unanimously to modify the use of the Emeritus and Retired Faculty Association funds. </w:t>
      </w:r>
    </w:p>
    <w:p w14:paraId="360D6180" w14:textId="77777777" w:rsidR="00EA5107" w:rsidRPr="00932437" w:rsidRDefault="00EA5107" w:rsidP="00EA5107">
      <w:pPr>
        <w:shd w:val="clear" w:color="auto" w:fill="FFFFFF"/>
        <w:spacing w:after="0" w:line="240" w:lineRule="auto"/>
        <w:rPr>
          <w:rFonts w:ascii="Times New Roman" w:eastAsia="Times New Roman" w:hAnsi="Times New Roman" w:cs="Times New Roman"/>
          <w:kern w:val="0"/>
          <w:szCs w:val="24"/>
          <w14:ligatures w14:val="none"/>
        </w:rPr>
      </w:pPr>
      <w:r w:rsidRPr="00932437">
        <w:rPr>
          <w:rFonts w:ascii="Times New Roman" w:eastAsia="Times New Roman" w:hAnsi="Times New Roman" w:cs="Times New Roman"/>
          <w:kern w:val="0"/>
          <w:szCs w:val="24"/>
          <w14:ligatures w14:val="none"/>
        </w:rPr>
        <w:t>Date June 8, 2024. </w:t>
      </w:r>
    </w:p>
    <w:p w14:paraId="6821BFBB" w14:textId="77777777" w:rsidR="00EA5107" w:rsidRPr="00932437" w:rsidRDefault="00EA5107" w:rsidP="00EA5107">
      <w:pPr>
        <w:shd w:val="clear" w:color="auto" w:fill="FFFFFF"/>
        <w:spacing w:after="0" w:line="240" w:lineRule="auto"/>
        <w:rPr>
          <w:rFonts w:ascii="Times New Roman" w:eastAsia="Times New Roman" w:hAnsi="Times New Roman" w:cs="Times New Roman"/>
          <w:kern w:val="0"/>
          <w:szCs w:val="24"/>
          <w14:ligatures w14:val="none"/>
        </w:rPr>
      </w:pPr>
      <w:r w:rsidRPr="00932437">
        <w:rPr>
          <w:rFonts w:ascii="Times New Roman" w:eastAsia="Times New Roman" w:hAnsi="Times New Roman" w:cs="Times New Roman"/>
          <w:kern w:val="0"/>
          <w:szCs w:val="24"/>
          <w14:ligatures w14:val="none"/>
        </w:rPr>
        <w:t>The Humboldt-ERFSA funds are to be used to:</w:t>
      </w:r>
    </w:p>
    <w:p w14:paraId="71C55893" w14:textId="77777777" w:rsidR="00EA5107" w:rsidRPr="00932437" w:rsidRDefault="00EA5107" w:rsidP="00EA5107">
      <w:pPr>
        <w:shd w:val="clear" w:color="auto" w:fill="FFFFFF"/>
        <w:spacing w:after="0" w:line="240" w:lineRule="auto"/>
        <w:rPr>
          <w:rFonts w:ascii="Times New Roman" w:eastAsia="Times New Roman" w:hAnsi="Times New Roman" w:cs="Times New Roman"/>
          <w:kern w:val="0"/>
          <w:szCs w:val="24"/>
          <w14:ligatures w14:val="none"/>
        </w:rPr>
      </w:pPr>
      <w:r w:rsidRPr="00932437">
        <w:rPr>
          <w:rFonts w:ascii="Times New Roman" w:eastAsia="Times New Roman" w:hAnsi="Times New Roman" w:cs="Times New Roman"/>
          <w:kern w:val="0"/>
          <w:szCs w:val="24"/>
          <w14:ligatures w14:val="none"/>
        </w:rPr>
        <w:t>      1. Assist faculty and staff employees with less than five years of employment at Cal Poly Humboldt in their professional development.</w:t>
      </w:r>
    </w:p>
    <w:p w14:paraId="3AE3F1F8" w14:textId="77777777" w:rsidR="00EA5107" w:rsidRPr="00932437" w:rsidRDefault="00EA5107" w:rsidP="00EA5107">
      <w:pPr>
        <w:shd w:val="clear" w:color="auto" w:fill="FFFFFF"/>
        <w:spacing w:after="0" w:line="240" w:lineRule="auto"/>
        <w:rPr>
          <w:rFonts w:ascii="Times New Roman" w:eastAsia="Times New Roman" w:hAnsi="Times New Roman" w:cs="Times New Roman"/>
          <w:kern w:val="0"/>
          <w:szCs w:val="24"/>
          <w14:ligatures w14:val="none"/>
        </w:rPr>
      </w:pPr>
      <w:r w:rsidRPr="00932437">
        <w:rPr>
          <w:rFonts w:ascii="Times New Roman" w:eastAsia="Times New Roman" w:hAnsi="Times New Roman" w:cs="Times New Roman"/>
          <w:kern w:val="0"/>
          <w:szCs w:val="24"/>
          <w14:ligatures w14:val="none"/>
        </w:rPr>
        <w:t>      2. Honor new emeritus faculty, administrators and staff. </w:t>
      </w:r>
    </w:p>
    <w:p w14:paraId="55C68697" w14:textId="77777777" w:rsidR="00EA5107" w:rsidRPr="00932437" w:rsidRDefault="00EA5107" w:rsidP="00EA5107">
      <w:pPr>
        <w:shd w:val="clear" w:color="auto" w:fill="FFFFFF"/>
        <w:spacing w:after="0" w:line="240" w:lineRule="auto"/>
        <w:rPr>
          <w:rFonts w:ascii="Times New Roman" w:eastAsia="Times New Roman" w:hAnsi="Times New Roman" w:cs="Times New Roman"/>
          <w:kern w:val="0"/>
          <w:szCs w:val="24"/>
          <w14:ligatures w14:val="none"/>
        </w:rPr>
      </w:pPr>
      <w:r w:rsidRPr="00932437">
        <w:rPr>
          <w:rFonts w:ascii="Times New Roman" w:eastAsia="Times New Roman" w:hAnsi="Times New Roman" w:cs="Times New Roman"/>
          <w:kern w:val="0"/>
          <w:szCs w:val="24"/>
          <w14:ligatures w14:val="none"/>
        </w:rPr>
        <w:t>      3. Pay for expenses associated with providing professional speakers at ERFSA meetings.</w:t>
      </w:r>
    </w:p>
    <w:p w14:paraId="4A5EAC6E" w14:textId="4BC328FF" w:rsidR="00EA5107" w:rsidRPr="00932437" w:rsidRDefault="00EA5107" w:rsidP="00901DE8">
      <w:pPr>
        <w:spacing w:after="0" w:line="240" w:lineRule="auto"/>
        <w:rPr>
          <w:rFonts w:ascii="Times New Roman" w:eastAsia="Times New Roman" w:hAnsi="Times New Roman" w:cs="Times New Roman"/>
          <w:kern w:val="0"/>
          <w:szCs w:val="24"/>
          <w14:ligatures w14:val="none"/>
        </w:rPr>
      </w:pPr>
      <w:r w:rsidRPr="00932437">
        <w:rPr>
          <w:rFonts w:ascii="Times New Roman" w:eastAsia="Times New Roman" w:hAnsi="Times New Roman" w:cs="Times New Roman"/>
          <w:kern w:val="0"/>
          <w:szCs w:val="24"/>
          <w14:ligatures w14:val="none"/>
        </w:rPr>
        <w:t xml:space="preserve">From email communications with </w:t>
      </w:r>
      <w:r w:rsidR="00B543BD" w:rsidRPr="00932437">
        <w:rPr>
          <w:rFonts w:ascii="Times New Roman" w:hAnsi="Times New Roman" w:cs="Times New Roman"/>
          <w:szCs w:val="24"/>
          <w:shd w:val="clear" w:color="auto" w:fill="FFFFFF"/>
        </w:rPr>
        <w:t>Lindsey Zito, Donor Relations Manager</w:t>
      </w:r>
    </w:p>
    <w:p w14:paraId="0CAA5D16" w14:textId="4CDDBDFB" w:rsidR="00EA5107" w:rsidRPr="00053F67" w:rsidRDefault="00EA5107" w:rsidP="00901DE8">
      <w:pPr>
        <w:spacing w:after="0" w:line="240" w:lineRule="auto"/>
        <w:rPr>
          <w:rFonts w:ascii="Times New Roman" w:hAnsi="Times New Roman" w:cs="Times New Roman"/>
          <w:i/>
          <w:iCs/>
          <w:szCs w:val="24"/>
          <w:shd w:val="clear" w:color="auto" w:fill="FFFFFF"/>
        </w:rPr>
      </w:pPr>
      <w:r w:rsidRPr="00053F67">
        <w:rPr>
          <w:rFonts w:ascii="Times New Roman" w:hAnsi="Times New Roman" w:cs="Times New Roman"/>
          <w:i/>
          <w:iCs/>
          <w:szCs w:val="24"/>
          <w:shd w:val="clear" w:color="auto" w:fill="FFFFFF"/>
        </w:rPr>
        <w:t>Additionally, I didn't realize if Humboldt-ERFSA ceases to exist, HAF keeps the money remaining in the account. Is that a condition on all your accounts? No. This was something we meant to transfer from your original agreement, but it got left out.  I will be adding it to the updated agreement. </w:t>
      </w:r>
      <w:r w:rsidRPr="00053F67">
        <w:rPr>
          <w:rFonts w:ascii="Times New Roman" w:hAnsi="Times New Roman" w:cs="Times New Roman"/>
          <w:szCs w:val="24"/>
          <w:shd w:val="clear" w:color="auto" w:fill="FFFFFF"/>
        </w:rPr>
        <w:t>Per your original agreement, if Humboldt ERFSA ceases to exist, we have been instructed to expend the balance of the fund to the California State University Emeritus and Retired Faculty Association at 18111 Nordhoff Street, Northridge, CA 91330. I do want to mention that e</w:t>
      </w:r>
      <w:r w:rsidRPr="00053F67">
        <w:rPr>
          <w:rFonts w:ascii="Times New Roman" w:hAnsi="Times New Roman" w:cs="Times New Roman"/>
          <w:i/>
          <w:iCs/>
          <w:szCs w:val="24"/>
          <w:shd w:val="clear" w:color="auto" w:fill="FFFFFF"/>
        </w:rPr>
        <w:t>ven though it was left out of the agreement I sent, it still would have been followed since we have the original documentation requesting this final disbursement had it come to that.</w:t>
      </w:r>
    </w:p>
    <w:p w14:paraId="38664047" w14:textId="77777777" w:rsidR="00EA5107" w:rsidRPr="00053F67" w:rsidRDefault="00EA5107" w:rsidP="00901DE8">
      <w:pPr>
        <w:spacing w:after="0" w:line="240" w:lineRule="auto"/>
        <w:rPr>
          <w:rFonts w:ascii="Times New Roman" w:eastAsia="Times New Roman" w:hAnsi="Times New Roman" w:cs="Times New Roman"/>
          <w:kern w:val="0"/>
          <w:szCs w:val="24"/>
          <w14:ligatures w14:val="none"/>
        </w:rPr>
      </w:pPr>
    </w:p>
    <w:p w14:paraId="796C9663" w14:textId="7DE520CE" w:rsidR="00B543BD" w:rsidRPr="00053F67" w:rsidRDefault="00B543BD" w:rsidP="00901DE8">
      <w:p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kern w:val="0"/>
          <w:szCs w:val="24"/>
          <w14:ligatures w14:val="none"/>
        </w:rPr>
        <w:t xml:space="preserve">Revised Contract—shared once it is received. </w:t>
      </w:r>
    </w:p>
    <w:p w14:paraId="6061C000" w14:textId="77777777" w:rsidR="00B543BD" w:rsidRPr="00053F67" w:rsidRDefault="00B543BD" w:rsidP="00901DE8">
      <w:pPr>
        <w:spacing w:after="0" w:line="240" w:lineRule="auto"/>
        <w:rPr>
          <w:rFonts w:ascii="Times New Roman" w:eastAsia="Times New Roman" w:hAnsi="Times New Roman" w:cs="Times New Roman"/>
          <w:kern w:val="0"/>
          <w:szCs w:val="24"/>
          <w14:ligatures w14:val="none"/>
        </w:rPr>
      </w:pPr>
    </w:p>
    <w:p w14:paraId="1276776D" w14:textId="77777777" w:rsidR="00901DE8" w:rsidRPr="00053F67" w:rsidRDefault="00901DE8" w:rsidP="00901DE8">
      <w:p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b/>
          <w:bCs/>
          <w:color w:val="212121"/>
          <w:kern w:val="0"/>
          <w:szCs w:val="24"/>
          <w14:ligatures w14:val="none"/>
        </w:rPr>
        <w:t xml:space="preserve">Communications Chair: </w:t>
      </w:r>
      <w:r w:rsidRPr="00053F67">
        <w:rPr>
          <w:rFonts w:ascii="Times New Roman" w:eastAsia="Times New Roman" w:hAnsi="Times New Roman" w:cs="Times New Roman"/>
          <w:color w:val="212121"/>
          <w:kern w:val="0"/>
          <w:szCs w:val="24"/>
          <w14:ligatures w14:val="none"/>
        </w:rPr>
        <w:t xml:space="preserve">James </w:t>
      </w:r>
    </w:p>
    <w:p w14:paraId="05C9F0CC" w14:textId="77777777" w:rsidR="00901DE8" w:rsidRPr="00053F67" w:rsidRDefault="00901DE8" w:rsidP="00901DE8">
      <w:pPr>
        <w:spacing w:after="0" w:line="240" w:lineRule="auto"/>
        <w:rPr>
          <w:rFonts w:ascii="Times New Roman" w:eastAsia="Times New Roman" w:hAnsi="Times New Roman" w:cs="Times New Roman"/>
          <w:kern w:val="0"/>
          <w:szCs w:val="24"/>
          <w14:ligatures w14:val="none"/>
        </w:rPr>
      </w:pPr>
    </w:p>
    <w:p w14:paraId="2F277417" w14:textId="77777777" w:rsidR="00901DE8" w:rsidRPr="00053F67" w:rsidRDefault="00901DE8" w:rsidP="00901DE8">
      <w:pPr>
        <w:spacing w:after="0" w:line="240" w:lineRule="auto"/>
        <w:rPr>
          <w:rFonts w:ascii="Times New Roman" w:eastAsia="Times New Roman" w:hAnsi="Times New Roman" w:cs="Times New Roman"/>
          <w:color w:val="212121"/>
          <w:kern w:val="0"/>
          <w:szCs w:val="24"/>
          <w14:ligatures w14:val="none"/>
        </w:rPr>
      </w:pPr>
      <w:r w:rsidRPr="00053F67">
        <w:rPr>
          <w:rFonts w:ascii="Times New Roman" w:eastAsia="Times New Roman" w:hAnsi="Times New Roman" w:cs="Times New Roman"/>
          <w:b/>
          <w:bCs/>
          <w:color w:val="212121"/>
          <w:kern w:val="0"/>
          <w:szCs w:val="24"/>
          <w14:ligatures w14:val="none"/>
        </w:rPr>
        <w:t xml:space="preserve">Discussion Items </w:t>
      </w:r>
      <w:r w:rsidRPr="00053F67">
        <w:rPr>
          <w:rFonts w:ascii="Times New Roman" w:eastAsia="Times New Roman" w:hAnsi="Times New Roman" w:cs="Times New Roman"/>
          <w:color w:val="212121"/>
          <w:kern w:val="0"/>
          <w:szCs w:val="24"/>
          <w14:ligatures w14:val="none"/>
        </w:rPr>
        <w:t>Marshelle</w:t>
      </w:r>
    </w:p>
    <w:p w14:paraId="06CDF9E8" w14:textId="40C62E14" w:rsidR="00901DE8" w:rsidRPr="00053F67" w:rsidRDefault="00901DE8" w:rsidP="00901DE8">
      <w:pPr>
        <w:spacing w:after="0" w:line="240" w:lineRule="auto"/>
        <w:rPr>
          <w:rFonts w:ascii="Times New Roman" w:eastAsia="Times New Roman" w:hAnsi="Times New Roman" w:cs="Times New Roman"/>
          <w:b/>
          <w:bCs/>
          <w:color w:val="212121"/>
          <w:kern w:val="0"/>
          <w:szCs w:val="24"/>
          <w14:ligatures w14:val="none"/>
        </w:rPr>
      </w:pPr>
      <w:r w:rsidRPr="00053F67">
        <w:rPr>
          <w:rFonts w:ascii="Times New Roman" w:eastAsia="Times New Roman" w:hAnsi="Times New Roman" w:cs="Times New Roman"/>
          <w:b/>
          <w:bCs/>
          <w:color w:val="212121"/>
          <w:kern w:val="0"/>
          <w:szCs w:val="24"/>
          <w14:ligatures w14:val="none"/>
        </w:rPr>
        <w:t>Student Spring Protests</w:t>
      </w:r>
      <w:r w:rsidR="00EA5107" w:rsidRPr="00053F67">
        <w:rPr>
          <w:rFonts w:ascii="Times New Roman" w:eastAsia="Times New Roman" w:hAnsi="Times New Roman" w:cs="Times New Roman"/>
          <w:b/>
          <w:bCs/>
          <w:color w:val="212121"/>
          <w:kern w:val="0"/>
          <w:szCs w:val="24"/>
          <w14:ligatures w14:val="none"/>
        </w:rPr>
        <w:t>: further actions?</w:t>
      </w:r>
    </w:p>
    <w:p w14:paraId="768CBAD8" w14:textId="548BC85D" w:rsidR="00901DE8" w:rsidRPr="00053F67" w:rsidRDefault="00901DE8" w:rsidP="00901DE8">
      <w:p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kern w:val="0"/>
          <w:szCs w:val="24"/>
          <w14:ligatures w14:val="none"/>
        </w:rPr>
        <w:t>ERFSA members supported the</w:t>
      </w:r>
      <w:r w:rsidRPr="00053F67">
        <w:rPr>
          <w:rFonts w:ascii="Times New Roman" w:eastAsia="Times New Roman" w:hAnsi="Times New Roman" w:cs="Times New Roman"/>
          <w:b/>
          <w:bCs/>
          <w:kern w:val="0"/>
          <w:szCs w:val="24"/>
          <w14:ligatures w14:val="none"/>
        </w:rPr>
        <w:t xml:space="preserve"> </w:t>
      </w:r>
      <w:r w:rsidRPr="00053F67">
        <w:rPr>
          <w:rFonts w:ascii="Times New Roman" w:eastAsia="Times New Roman" w:hAnsi="Times New Roman" w:cs="Times New Roman"/>
          <w:i/>
          <w:iCs/>
          <w:kern w:val="0"/>
          <w:szCs w:val="24"/>
          <w14:ligatures w14:val="none"/>
        </w:rPr>
        <w:t>Academic Senate of the California State University (ASCSU)</w:t>
      </w:r>
      <w:r w:rsidRPr="00053F67">
        <w:rPr>
          <w:rFonts w:ascii="Times New Roman" w:eastAsia="Times New Roman" w:hAnsi="Times New Roman" w:cs="Times New Roman"/>
          <w:kern w:val="0"/>
          <w:szCs w:val="24"/>
          <w14:ligatures w14:val="none"/>
        </w:rPr>
        <w:t> Resolution "Call for CSU Administration to Engage in Shared Governance in Response to Student-Led Protests on CSU Campuses".</w:t>
      </w:r>
      <w:r w:rsidR="00EA5107" w:rsidRPr="00053F67">
        <w:rPr>
          <w:rFonts w:ascii="Times New Roman" w:eastAsia="Times New Roman" w:hAnsi="Times New Roman" w:cs="Times New Roman"/>
          <w:kern w:val="0"/>
          <w:szCs w:val="24"/>
          <w14:ligatures w14:val="none"/>
        </w:rPr>
        <w:t xml:space="preserve"> Refer to May 20m 2024 meeting notes.</w:t>
      </w:r>
    </w:p>
    <w:p w14:paraId="0FE8F193" w14:textId="3F14395E" w:rsidR="00901DE8" w:rsidRPr="00053F67" w:rsidRDefault="00901DE8" w:rsidP="00901DE8">
      <w:pPr>
        <w:shd w:val="clear" w:color="auto" w:fill="FFFFFF"/>
        <w:spacing w:after="0" w:line="240" w:lineRule="auto"/>
        <w:rPr>
          <w:rFonts w:ascii="Times New Roman" w:eastAsia="Times New Roman" w:hAnsi="Times New Roman" w:cs="Times New Roman"/>
          <w:color w:val="222222"/>
          <w:kern w:val="0"/>
          <w:szCs w:val="24"/>
          <w14:ligatures w14:val="none"/>
        </w:rPr>
      </w:pPr>
      <w:r w:rsidRPr="00053F67">
        <w:rPr>
          <w:rFonts w:ascii="Times New Roman" w:eastAsia="Times New Roman" w:hAnsi="Times New Roman" w:cs="Times New Roman"/>
          <w:b/>
          <w:bCs/>
          <w:color w:val="222222"/>
          <w:kern w:val="0"/>
          <w:szCs w:val="24"/>
          <w14:ligatures w14:val="none"/>
        </w:rPr>
        <w:t xml:space="preserve">Survey Results: </w:t>
      </w:r>
    </w:p>
    <w:p w14:paraId="768846AD" w14:textId="0F07EA9A" w:rsidR="00901DE8" w:rsidRPr="00053F67" w:rsidRDefault="00901DE8" w:rsidP="00901DE8">
      <w:pPr>
        <w:shd w:val="clear" w:color="auto" w:fill="FFFFFF"/>
        <w:spacing w:after="0" w:line="240" w:lineRule="auto"/>
        <w:rPr>
          <w:rFonts w:ascii="Times New Roman" w:eastAsia="Times New Roman" w:hAnsi="Times New Roman" w:cs="Times New Roman"/>
          <w:color w:val="222222"/>
          <w:kern w:val="0"/>
          <w:szCs w:val="24"/>
          <w14:ligatures w14:val="none"/>
        </w:rPr>
      </w:pPr>
      <w:r w:rsidRPr="00053F67">
        <w:rPr>
          <w:rFonts w:ascii="Times New Roman" w:eastAsia="Times New Roman" w:hAnsi="Times New Roman" w:cs="Times New Roman"/>
          <w:color w:val="222222"/>
          <w:kern w:val="0"/>
          <w:szCs w:val="24"/>
          <w14:ligatures w14:val="none"/>
        </w:rPr>
        <w:t xml:space="preserve">58 members emailed the survey </w:t>
      </w:r>
    </w:p>
    <w:p w14:paraId="650C567A" w14:textId="77777777" w:rsidR="00901DE8" w:rsidRPr="00053F67" w:rsidRDefault="00901DE8" w:rsidP="00901DE8">
      <w:pPr>
        <w:shd w:val="clear" w:color="auto" w:fill="FFFFFF"/>
        <w:spacing w:after="0" w:line="240" w:lineRule="auto"/>
        <w:rPr>
          <w:rFonts w:ascii="Times New Roman" w:eastAsia="Times New Roman" w:hAnsi="Times New Roman" w:cs="Times New Roman"/>
          <w:color w:val="222222"/>
          <w:kern w:val="0"/>
          <w:szCs w:val="24"/>
          <w14:ligatures w14:val="none"/>
        </w:rPr>
      </w:pPr>
      <w:r w:rsidRPr="00053F67">
        <w:rPr>
          <w:rFonts w:ascii="Times New Roman" w:eastAsia="Times New Roman" w:hAnsi="Times New Roman" w:cs="Times New Roman"/>
          <w:i/>
          <w:iCs/>
          <w:color w:val="222222"/>
          <w:kern w:val="0"/>
          <w:szCs w:val="24"/>
          <w14:ligatures w14:val="none"/>
        </w:rPr>
        <w:t>57%</w:t>
      </w:r>
      <w:r w:rsidRPr="00053F67">
        <w:rPr>
          <w:rFonts w:ascii="Times New Roman" w:eastAsia="Times New Roman" w:hAnsi="Times New Roman" w:cs="Times New Roman"/>
          <w:color w:val="222222"/>
          <w:kern w:val="0"/>
          <w:szCs w:val="24"/>
          <w14:ligatures w14:val="none"/>
        </w:rPr>
        <w:t> responded to the survey</w:t>
      </w:r>
    </w:p>
    <w:p w14:paraId="255E7B6F" w14:textId="77777777" w:rsidR="00901DE8" w:rsidRPr="00053F67" w:rsidRDefault="00901DE8" w:rsidP="00901DE8">
      <w:pPr>
        <w:shd w:val="clear" w:color="auto" w:fill="FFFFFF"/>
        <w:spacing w:after="0" w:line="240" w:lineRule="auto"/>
        <w:rPr>
          <w:rFonts w:ascii="Times New Roman" w:eastAsia="Times New Roman" w:hAnsi="Times New Roman" w:cs="Times New Roman"/>
          <w:color w:val="222222"/>
          <w:kern w:val="0"/>
          <w:szCs w:val="24"/>
          <w14:ligatures w14:val="none"/>
        </w:rPr>
      </w:pPr>
      <w:r w:rsidRPr="00053F67">
        <w:rPr>
          <w:rFonts w:ascii="Times New Roman" w:eastAsia="Times New Roman" w:hAnsi="Times New Roman" w:cs="Times New Roman"/>
          <w:color w:val="222222"/>
          <w:kern w:val="0"/>
          <w:szCs w:val="24"/>
          <w14:ligatures w14:val="none"/>
        </w:rPr>
        <w:t>81% were in favor of endorsing the ASCSU Resolution</w:t>
      </w:r>
    </w:p>
    <w:p w14:paraId="34B2277E" w14:textId="77777777" w:rsidR="00901DE8" w:rsidRPr="00053F67" w:rsidRDefault="00901DE8" w:rsidP="00901DE8">
      <w:pPr>
        <w:shd w:val="clear" w:color="auto" w:fill="FFFFFF"/>
        <w:spacing w:after="0" w:line="240" w:lineRule="auto"/>
        <w:rPr>
          <w:rFonts w:ascii="Times New Roman" w:eastAsia="Times New Roman" w:hAnsi="Times New Roman" w:cs="Times New Roman"/>
          <w:color w:val="222222"/>
          <w:kern w:val="0"/>
          <w:szCs w:val="24"/>
          <w14:ligatures w14:val="none"/>
        </w:rPr>
      </w:pPr>
      <w:r w:rsidRPr="00053F67">
        <w:rPr>
          <w:rFonts w:ascii="Times New Roman" w:eastAsia="Times New Roman" w:hAnsi="Times New Roman" w:cs="Times New Roman"/>
          <w:color w:val="222222"/>
          <w:kern w:val="0"/>
          <w:szCs w:val="24"/>
          <w14:ligatures w14:val="none"/>
        </w:rPr>
        <w:t>13% opposed </w:t>
      </w:r>
    </w:p>
    <w:p w14:paraId="31A1E245" w14:textId="77777777" w:rsidR="00901DE8" w:rsidRPr="00053F67" w:rsidRDefault="00901DE8" w:rsidP="00901DE8">
      <w:pPr>
        <w:shd w:val="clear" w:color="auto" w:fill="FFFFFF"/>
        <w:spacing w:after="0" w:line="240" w:lineRule="auto"/>
        <w:rPr>
          <w:rFonts w:ascii="Times New Roman" w:eastAsia="Times New Roman" w:hAnsi="Times New Roman" w:cs="Times New Roman"/>
          <w:color w:val="222222"/>
          <w:kern w:val="0"/>
          <w:szCs w:val="24"/>
          <w14:ligatures w14:val="none"/>
        </w:rPr>
      </w:pPr>
      <w:r w:rsidRPr="00053F67">
        <w:rPr>
          <w:rFonts w:ascii="Times New Roman" w:eastAsia="Times New Roman" w:hAnsi="Times New Roman" w:cs="Times New Roman"/>
          <w:i/>
          <w:iCs/>
          <w:color w:val="222222"/>
          <w:kern w:val="0"/>
          <w:szCs w:val="24"/>
          <w14:ligatures w14:val="none"/>
        </w:rPr>
        <w:t>06% </w:t>
      </w:r>
      <w:r w:rsidRPr="00053F67">
        <w:rPr>
          <w:rFonts w:ascii="Times New Roman" w:eastAsia="Times New Roman" w:hAnsi="Times New Roman" w:cs="Times New Roman"/>
          <w:color w:val="222222"/>
          <w:kern w:val="0"/>
          <w:szCs w:val="24"/>
          <w14:ligatures w14:val="none"/>
        </w:rPr>
        <w:t>abstained.</w:t>
      </w:r>
    </w:p>
    <w:p w14:paraId="2A722E36" w14:textId="77777777" w:rsidR="00901DE8" w:rsidRPr="00053F67" w:rsidRDefault="00901DE8" w:rsidP="00901DE8">
      <w:pPr>
        <w:shd w:val="clear" w:color="auto" w:fill="FFFFFF"/>
        <w:spacing w:after="0" w:line="240" w:lineRule="auto"/>
        <w:rPr>
          <w:rFonts w:ascii="Times New Roman" w:eastAsia="Times New Roman" w:hAnsi="Times New Roman" w:cs="Times New Roman"/>
          <w:color w:val="222222"/>
          <w:kern w:val="0"/>
          <w:szCs w:val="24"/>
          <w14:ligatures w14:val="none"/>
        </w:rPr>
      </w:pPr>
      <w:r w:rsidRPr="00053F67">
        <w:rPr>
          <w:rFonts w:ascii="Times New Roman" w:eastAsia="Times New Roman" w:hAnsi="Times New Roman" w:cs="Times New Roman"/>
          <w:color w:val="222222"/>
          <w:kern w:val="0"/>
          <w:szCs w:val="24"/>
          <w14:ligatures w14:val="none"/>
        </w:rPr>
        <w:t> The Executive Committee informed the Cal Poly University Senate and Cal Poly Administration of the results of the survey.</w:t>
      </w:r>
    </w:p>
    <w:p w14:paraId="7E35F1DE" w14:textId="77777777" w:rsidR="00901DE8" w:rsidRPr="00053F67" w:rsidRDefault="00901DE8" w:rsidP="00901DE8">
      <w:pPr>
        <w:spacing w:after="0" w:line="240" w:lineRule="auto"/>
        <w:rPr>
          <w:rFonts w:ascii="Times New Roman" w:eastAsia="Times New Roman" w:hAnsi="Times New Roman" w:cs="Times New Roman"/>
          <w:kern w:val="0"/>
          <w:szCs w:val="24"/>
          <w14:ligatures w14:val="none"/>
        </w:rPr>
      </w:pPr>
    </w:p>
    <w:p w14:paraId="7307FB77" w14:textId="77777777" w:rsidR="009E0DE6" w:rsidRPr="00053F67" w:rsidRDefault="00901DE8" w:rsidP="00901DE8">
      <w:pPr>
        <w:spacing w:after="0" w:line="240" w:lineRule="auto"/>
        <w:rPr>
          <w:rFonts w:ascii="Times New Roman" w:eastAsia="Times New Roman" w:hAnsi="Times New Roman" w:cs="Times New Roman"/>
          <w:b/>
          <w:bCs/>
          <w:color w:val="212121"/>
          <w:kern w:val="0"/>
          <w:szCs w:val="24"/>
          <w14:ligatures w14:val="none"/>
        </w:rPr>
      </w:pPr>
      <w:r w:rsidRPr="00053F67">
        <w:rPr>
          <w:rFonts w:ascii="Times New Roman" w:eastAsia="Times New Roman" w:hAnsi="Times New Roman" w:cs="Times New Roman"/>
          <w:b/>
          <w:bCs/>
          <w:color w:val="212121"/>
          <w:kern w:val="0"/>
          <w:szCs w:val="24"/>
          <w14:ligatures w14:val="none"/>
        </w:rPr>
        <w:t xml:space="preserve">Emeritus Status: </w:t>
      </w:r>
    </w:p>
    <w:p w14:paraId="04B85A1C" w14:textId="6895A6BB" w:rsidR="009E0DE6" w:rsidRPr="00053F67" w:rsidRDefault="009E0DE6" w:rsidP="00901DE8">
      <w:pPr>
        <w:spacing w:after="0" w:line="240" w:lineRule="auto"/>
        <w:rPr>
          <w:rFonts w:ascii="Times New Roman" w:eastAsia="Times New Roman" w:hAnsi="Times New Roman" w:cs="Times New Roman"/>
          <w:color w:val="212121"/>
          <w:kern w:val="0"/>
          <w:szCs w:val="24"/>
          <w14:ligatures w14:val="none"/>
        </w:rPr>
      </w:pPr>
      <w:r w:rsidRPr="00053F67">
        <w:rPr>
          <w:rFonts w:ascii="Times New Roman" w:eastAsia="Times New Roman" w:hAnsi="Times New Roman" w:cs="Times New Roman"/>
          <w:color w:val="212121"/>
          <w:kern w:val="0"/>
          <w:szCs w:val="24"/>
          <w14:ligatures w14:val="none"/>
        </w:rPr>
        <w:t>No summer meeting to continue the discussion of ES timelines.</w:t>
      </w:r>
    </w:p>
    <w:p w14:paraId="179D4FC1" w14:textId="6C4375B8" w:rsidR="00901DE8" w:rsidRPr="00053F67" w:rsidRDefault="00901DE8" w:rsidP="00901DE8">
      <w:pPr>
        <w:spacing w:after="0" w:line="240" w:lineRule="auto"/>
        <w:rPr>
          <w:rFonts w:ascii="Times New Roman" w:eastAsia="Times New Roman" w:hAnsi="Times New Roman" w:cs="Times New Roman"/>
          <w:color w:val="212121"/>
          <w:kern w:val="0"/>
          <w:szCs w:val="24"/>
          <w14:ligatures w14:val="none"/>
        </w:rPr>
      </w:pPr>
      <w:r w:rsidRPr="00053F67">
        <w:rPr>
          <w:rFonts w:ascii="Times New Roman" w:eastAsia="Times New Roman" w:hAnsi="Times New Roman" w:cs="Times New Roman"/>
          <w:color w:val="212121"/>
          <w:kern w:val="0"/>
          <w:szCs w:val="24"/>
          <w14:ligatures w14:val="none"/>
        </w:rPr>
        <w:lastRenderedPageBreak/>
        <w:t>The announcement of how to apply for ES will be sent to the ERFSA listserv at the beginning of August.</w:t>
      </w:r>
    </w:p>
    <w:p w14:paraId="45096DF7" w14:textId="6C7D07BD" w:rsidR="00EA5107" w:rsidRPr="00053F67" w:rsidRDefault="00EA5107" w:rsidP="00901DE8">
      <w:pPr>
        <w:spacing w:after="0" w:line="240" w:lineRule="auto"/>
        <w:rPr>
          <w:rFonts w:ascii="Times New Roman" w:eastAsia="Times New Roman" w:hAnsi="Times New Roman" w:cs="Times New Roman"/>
          <w:b/>
          <w:bCs/>
          <w:color w:val="212121"/>
          <w:kern w:val="0"/>
          <w:szCs w:val="24"/>
          <w14:ligatures w14:val="none"/>
        </w:rPr>
      </w:pPr>
      <w:r w:rsidRPr="00053F67">
        <w:rPr>
          <w:rFonts w:ascii="Times New Roman" w:eastAsia="Times New Roman" w:hAnsi="Times New Roman" w:cs="Times New Roman"/>
          <w:b/>
          <w:bCs/>
          <w:color w:val="212121"/>
          <w:kern w:val="0"/>
          <w:szCs w:val="24"/>
          <w14:ligatures w14:val="none"/>
        </w:rPr>
        <w:t xml:space="preserve">Discussion: </w:t>
      </w:r>
    </w:p>
    <w:p w14:paraId="28D308D7" w14:textId="44E0218F" w:rsidR="00901DE8" w:rsidRPr="00053F67" w:rsidRDefault="00901DE8" w:rsidP="00901DE8">
      <w:pPr>
        <w:spacing w:after="0" w:line="240" w:lineRule="auto"/>
        <w:rPr>
          <w:rFonts w:ascii="Times New Roman" w:eastAsia="Times New Roman" w:hAnsi="Times New Roman" w:cs="Times New Roman"/>
          <w:color w:val="212121"/>
          <w:kern w:val="0"/>
          <w:szCs w:val="24"/>
          <w14:ligatures w14:val="none"/>
        </w:rPr>
      </w:pPr>
      <w:r w:rsidRPr="00053F67">
        <w:rPr>
          <w:rFonts w:ascii="Times New Roman" w:eastAsia="Times New Roman" w:hAnsi="Times New Roman" w:cs="Times New Roman"/>
          <w:color w:val="212121"/>
          <w:kern w:val="0"/>
          <w:szCs w:val="24"/>
          <w14:ligatures w14:val="none"/>
        </w:rPr>
        <w:t>Confusion regarding ES and ERFSA membership</w:t>
      </w:r>
    </w:p>
    <w:p w14:paraId="38910A48" w14:textId="54150CED" w:rsidR="00901DE8" w:rsidRPr="00053F67" w:rsidRDefault="00901DE8" w:rsidP="00901DE8">
      <w:p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color w:val="212121"/>
          <w:kern w:val="0"/>
          <w:szCs w:val="24"/>
          <w14:ligatures w14:val="none"/>
        </w:rPr>
        <w:t>Confusion regarding University Senate and ERFSA role in ES.</w:t>
      </w:r>
    </w:p>
    <w:p w14:paraId="090957D6" w14:textId="77777777" w:rsidR="00901DE8" w:rsidRPr="00053F67" w:rsidRDefault="00901DE8" w:rsidP="00901DE8">
      <w:pPr>
        <w:spacing w:after="0" w:line="240" w:lineRule="auto"/>
        <w:rPr>
          <w:rFonts w:ascii="Times New Roman" w:eastAsia="Times New Roman" w:hAnsi="Times New Roman" w:cs="Times New Roman"/>
          <w:b/>
          <w:bCs/>
          <w:color w:val="212121"/>
          <w:kern w:val="0"/>
          <w:szCs w:val="24"/>
          <w14:ligatures w14:val="none"/>
        </w:rPr>
      </w:pPr>
    </w:p>
    <w:p w14:paraId="2CED129C" w14:textId="77777777" w:rsidR="00901DE8" w:rsidRPr="00053F67" w:rsidRDefault="00901DE8" w:rsidP="00901DE8">
      <w:pPr>
        <w:spacing w:after="0" w:line="240" w:lineRule="auto"/>
        <w:rPr>
          <w:rFonts w:ascii="Times New Roman" w:eastAsia="Times New Roman" w:hAnsi="Times New Roman" w:cs="Times New Roman"/>
          <w:b/>
          <w:bCs/>
          <w:color w:val="212121"/>
          <w:kern w:val="0"/>
          <w:szCs w:val="24"/>
          <w14:ligatures w14:val="none"/>
        </w:rPr>
      </w:pPr>
      <w:r w:rsidRPr="00053F67">
        <w:rPr>
          <w:rFonts w:ascii="Times New Roman" w:eastAsia="Times New Roman" w:hAnsi="Times New Roman" w:cs="Times New Roman"/>
          <w:b/>
          <w:bCs/>
          <w:color w:val="212121"/>
          <w:kern w:val="0"/>
          <w:szCs w:val="24"/>
          <w14:ligatures w14:val="none"/>
        </w:rPr>
        <w:t xml:space="preserve">Small Grant Program: </w:t>
      </w:r>
    </w:p>
    <w:p w14:paraId="467B7379" w14:textId="469DC075" w:rsidR="00901DE8" w:rsidRPr="00053F67" w:rsidRDefault="00901DE8" w:rsidP="00901DE8">
      <w:pPr>
        <w:spacing w:after="0" w:line="240" w:lineRule="auto"/>
        <w:rPr>
          <w:rFonts w:ascii="Times New Roman" w:eastAsia="Times New Roman" w:hAnsi="Times New Roman" w:cs="Times New Roman"/>
          <w:color w:val="212121"/>
          <w:kern w:val="0"/>
          <w:szCs w:val="24"/>
          <w14:ligatures w14:val="none"/>
        </w:rPr>
      </w:pPr>
      <w:r w:rsidRPr="00053F67">
        <w:rPr>
          <w:rFonts w:ascii="Times New Roman" w:eastAsia="Times New Roman" w:hAnsi="Times New Roman" w:cs="Times New Roman"/>
          <w:color w:val="212121"/>
          <w:kern w:val="0"/>
          <w:szCs w:val="24"/>
          <w14:ligatures w14:val="none"/>
        </w:rPr>
        <w:t xml:space="preserve">Reception postponed until fall 2024  </w:t>
      </w:r>
    </w:p>
    <w:p w14:paraId="0909D4C8" w14:textId="3B954267" w:rsidR="00901DE8" w:rsidRPr="00053F67" w:rsidRDefault="00901DE8" w:rsidP="00901DE8">
      <w:p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color w:val="212121"/>
          <w:kern w:val="0"/>
          <w:szCs w:val="24"/>
          <w14:ligatures w14:val="none"/>
        </w:rPr>
        <w:t xml:space="preserve">Need to update </w:t>
      </w:r>
      <w:r w:rsidRPr="00053F67">
        <w:rPr>
          <w:rFonts w:ascii="Times New Roman" w:eastAsia="Times New Roman" w:hAnsi="Times New Roman" w:cs="Times New Roman"/>
          <w:kern w:val="0"/>
          <w:szCs w:val="24"/>
          <w14:ligatures w14:val="none"/>
        </w:rPr>
        <w:t>grant forms/flyer for next AY</w:t>
      </w:r>
    </w:p>
    <w:p w14:paraId="5934BEBE" w14:textId="77777777" w:rsidR="00901DE8" w:rsidRPr="00053F67" w:rsidRDefault="00901DE8" w:rsidP="00901DE8">
      <w:pPr>
        <w:spacing w:after="0" w:line="240" w:lineRule="auto"/>
        <w:rPr>
          <w:rFonts w:ascii="Times New Roman" w:eastAsia="Times New Roman" w:hAnsi="Times New Roman" w:cs="Times New Roman"/>
          <w:b/>
          <w:bCs/>
          <w:color w:val="212121"/>
          <w:kern w:val="0"/>
          <w:szCs w:val="24"/>
          <w14:ligatures w14:val="none"/>
        </w:rPr>
      </w:pPr>
      <w:r w:rsidRPr="00053F67">
        <w:rPr>
          <w:rFonts w:ascii="Times New Roman" w:eastAsia="Times New Roman" w:hAnsi="Times New Roman" w:cs="Times New Roman"/>
          <w:b/>
          <w:bCs/>
          <w:color w:val="212121"/>
          <w:kern w:val="0"/>
          <w:szCs w:val="24"/>
          <w14:ligatures w14:val="none"/>
        </w:rPr>
        <w:t xml:space="preserve">2024 Recipients: </w:t>
      </w:r>
    </w:p>
    <w:p w14:paraId="578660CE" w14:textId="77777777" w:rsidR="00901DE8" w:rsidRPr="00053F67" w:rsidRDefault="00901DE8" w:rsidP="00901DE8">
      <w:pPr>
        <w:pStyle w:val="ListParagraph"/>
        <w:numPr>
          <w:ilvl w:val="0"/>
          <w:numId w:val="1"/>
        </w:numPr>
        <w:spacing w:after="0" w:line="240" w:lineRule="auto"/>
        <w:rPr>
          <w:rFonts w:ascii="Times New Roman" w:hAnsi="Times New Roman" w:cs="Times New Roman"/>
          <w:szCs w:val="24"/>
        </w:rPr>
      </w:pPr>
      <w:r w:rsidRPr="00053F67">
        <w:rPr>
          <w:rFonts w:ascii="Times New Roman" w:hAnsi="Times New Roman" w:cs="Times New Roman"/>
          <w:szCs w:val="24"/>
        </w:rPr>
        <w:t xml:space="preserve">Justin Luong: Assistant Professor, Forestry, Fire and Rangeland Management Department. </w:t>
      </w:r>
      <w:r w:rsidRPr="00053F67">
        <w:rPr>
          <w:rFonts w:ascii="Times New Roman" w:hAnsi="Times New Roman" w:cs="Times New Roman"/>
          <w:i/>
          <w:iCs/>
          <w:szCs w:val="24"/>
        </w:rPr>
        <w:t>Project</w:t>
      </w:r>
      <w:r w:rsidRPr="00053F67">
        <w:rPr>
          <w:rFonts w:ascii="Times New Roman" w:hAnsi="Times New Roman" w:cs="Times New Roman"/>
          <w:szCs w:val="24"/>
        </w:rPr>
        <w:t>: Assessing solar panel grid impacts on coastal prairies to guide regenerative agrivoltaics</w:t>
      </w:r>
    </w:p>
    <w:p w14:paraId="593C9A3F" w14:textId="77777777" w:rsidR="00901DE8" w:rsidRPr="00053F67" w:rsidRDefault="00901DE8" w:rsidP="00901DE8">
      <w:pPr>
        <w:pStyle w:val="ListParagraph"/>
        <w:numPr>
          <w:ilvl w:val="0"/>
          <w:numId w:val="1"/>
        </w:numPr>
        <w:spacing w:after="0" w:line="240" w:lineRule="auto"/>
        <w:rPr>
          <w:rFonts w:ascii="Times New Roman" w:hAnsi="Times New Roman" w:cs="Times New Roman"/>
          <w:szCs w:val="24"/>
        </w:rPr>
      </w:pPr>
      <w:r w:rsidRPr="00053F67">
        <w:rPr>
          <w:rFonts w:ascii="Times New Roman" w:hAnsi="Times New Roman" w:cs="Times New Roman"/>
          <w:szCs w:val="24"/>
        </w:rPr>
        <w:t xml:space="preserve">Christa L </w:t>
      </w:r>
      <w:proofErr w:type="spellStart"/>
      <w:r w:rsidRPr="00053F67">
        <w:rPr>
          <w:rFonts w:ascii="Times New Roman" w:hAnsi="Times New Roman" w:cs="Times New Roman"/>
          <w:szCs w:val="24"/>
        </w:rPr>
        <w:t>Meingast</w:t>
      </w:r>
      <w:proofErr w:type="spellEnd"/>
      <w:r w:rsidRPr="00053F67">
        <w:rPr>
          <w:rFonts w:ascii="Times New Roman" w:hAnsi="Times New Roman" w:cs="Times New Roman"/>
          <w:szCs w:val="24"/>
        </w:rPr>
        <w:t xml:space="preserve">: Assistant Professor, Engineering Department. </w:t>
      </w:r>
      <w:r w:rsidRPr="00053F67">
        <w:rPr>
          <w:rFonts w:ascii="Times New Roman" w:hAnsi="Times New Roman" w:cs="Times New Roman"/>
          <w:i/>
          <w:iCs/>
          <w:szCs w:val="24"/>
        </w:rPr>
        <w:t>Project</w:t>
      </w:r>
      <w:r w:rsidRPr="00053F67">
        <w:rPr>
          <w:rFonts w:ascii="Times New Roman" w:hAnsi="Times New Roman" w:cs="Times New Roman"/>
          <w:szCs w:val="24"/>
        </w:rPr>
        <w:t>: Biochar Soil Remediation Study in Distributed Environment</w:t>
      </w:r>
    </w:p>
    <w:p w14:paraId="04F653CF" w14:textId="77777777" w:rsidR="00901DE8" w:rsidRPr="00053F67" w:rsidRDefault="00901DE8" w:rsidP="00901DE8">
      <w:pPr>
        <w:pStyle w:val="ListParagraph"/>
        <w:numPr>
          <w:ilvl w:val="0"/>
          <w:numId w:val="1"/>
        </w:numPr>
        <w:spacing w:after="0" w:line="240" w:lineRule="auto"/>
        <w:rPr>
          <w:rFonts w:ascii="Times New Roman" w:hAnsi="Times New Roman" w:cs="Times New Roman"/>
          <w:szCs w:val="24"/>
        </w:rPr>
      </w:pPr>
      <w:r w:rsidRPr="00053F67">
        <w:rPr>
          <w:rFonts w:ascii="Times New Roman" w:hAnsi="Times New Roman" w:cs="Times New Roman"/>
          <w:szCs w:val="24"/>
        </w:rPr>
        <w:t xml:space="preserve">Silvia E Pavan: Assistant professor, Biological Sciences Department. </w:t>
      </w:r>
      <w:r w:rsidRPr="00053F67">
        <w:rPr>
          <w:rFonts w:ascii="Times New Roman" w:hAnsi="Times New Roman" w:cs="Times New Roman"/>
          <w:i/>
          <w:iCs/>
          <w:szCs w:val="24"/>
        </w:rPr>
        <w:t>Project</w:t>
      </w:r>
      <w:r w:rsidRPr="00053F67">
        <w:rPr>
          <w:rFonts w:ascii="Times New Roman" w:hAnsi="Times New Roman" w:cs="Times New Roman"/>
          <w:szCs w:val="24"/>
        </w:rPr>
        <w:t>: Presenting research with students at the 2024 Meeting of the American Society of Mammalogists</w:t>
      </w:r>
    </w:p>
    <w:p w14:paraId="78F9D568" w14:textId="77777777" w:rsidR="00901DE8" w:rsidRDefault="00901DE8" w:rsidP="00901DE8">
      <w:pPr>
        <w:pStyle w:val="ListParagraph"/>
        <w:numPr>
          <w:ilvl w:val="0"/>
          <w:numId w:val="1"/>
        </w:numPr>
        <w:spacing w:after="0" w:line="240" w:lineRule="auto"/>
        <w:rPr>
          <w:rFonts w:ascii="Times New Roman" w:hAnsi="Times New Roman" w:cs="Times New Roman"/>
          <w:szCs w:val="24"/>
        </w:rPr>
      </w:pPr>
      <w:r w:rsidRPr="00053F67">
        <w:rPr>
          <w:rFonts w:ascii="Times New Roman" w:hAnsi="Times New Roman" w:cs="Times New Roman"/>
          <w:szCs w:val="24"/>
        </w:rPr>
        <w:t xml:space="preserve">Rachael M. Wade: Assistant Professor, Biological Sciences Department. </w:t>
      </w:r>
      <w:r w:rsidRPr="00053F67">
        <w:rPr>
          <w:rFonts w:ascii="Times New Roman" w:hAnsi="Times New Roman" w:cs="Times New Roman"/>
          <w:i/>
          <w:iCs/>
          <w:szCs w:val="24"/>
        </w:rPr>
        <w:t>Projec</w:t>
      </w:r>
      <w:r w:rsidRPr="00053F67">
        <w:rPr>
          <w:rFonts w:ascii="Times New Roman" w:hAnsi="Times New Roman" w:cs="Times New Roman"/>
          <w:szCs w:val="24"/>
        </w:rPr>
        <w:t xml:space="preserve">t: </w:t>
      </w:r>
      <w:proofErr w:type="gramStart"/>
      <w:r w:rsidRPr="00053F67">
        <w:rPr>
          <w:rFonts w:ascii="Times New Roman" w:hAnsi="Times New Roman" w:cs="Times New Roman"/>
          <w:szCs w:val="24"/>
        </w:rPr>
        <w:t>Ecologically-driven</w:t>
      </w:r>
      <w:proofErr w:type="gramEnd"/>
      <w:r w:rsidRPr="00053F67">
        <w:rPr>
          <w:rFonts w:ascii="Times New Roman" w:hAnsi="Times New Roman" w:cs="Times New Roman"/>
          <w:szCs w:val="24"/>
        </w:rPr>
        <w:t xml:space="preserve"> morphological plasticity in coralline algae</w:t>
      </w:r>
    </w:p>
    <w:p w14:paraId="31F80587" w14:textId="51C47F7A" w:rsidR="00CB08AE" w:rsidRDefault="00CB08AE" w:rsidP="00CB08AE">
      <w:pPr>
        <w:spacing w:after="0" w:line="240" w:lineRule="auto"/>
        <w:rPr>
          <w:rFonts w:ascii="Times New Roman" w:hAnsi="Times New Roman" w:cs="Times New Roman"/>
          <w:szCs w:val="24"/>
        </w:rPr>
      </w:pPr>
    </w:p>
    <w:p w14:paraId="1CB50DD5" w14:textId="489D1682" w:rsidR="00CB08AE" w:rsidRPr="00CB08AE" w:rsidRDefault="00CB08AE" w:rsidP="00CB08AE">
      <w:pPr>
        <w:spacing w:after="0" w:line="240" w:lineRule="auto"/>
        <w:rPr>
          <w:rFonts w:ascii="Times New Roman" w:hAnsi="Times New Roman" w:cs="Times New Roman"/>
          <w:b/>
          <w:bCs/>
          <w:szCs w:val="24"/>
        </w:rPr>
      </w:pPr>
      <w:r w:rsidRPr="00CB08AE">
        <w:rPr>
          <w:rFonts w:ascii="Times New Roman" w:hAnsi="Times New Roman" w:cs="Times New Roman"/>
          <w:b/>
          <w:bCs/>
          <w:szCs w:val="24"/>
        </w:rPr>
        <w:t xml:space="preserve">Campus Key Process for Emeritus Retirees. </w:t>
      </w:r>
      <w:r>
        <w:rPr>
          <w:rFonts w:ascii="Times New Roman" w:hAnsi="Times New Roman" w:cs="Times New Roman"/>
          <w:b/>
          <w:bCs/>
          <w:szCs w:val="24"/>
        </w:rPr>
        <w:t>July 1, 2024</w:t>
      </w:r>
    </w:p>
    <w:p w14:paraId="1A76C11A" w14:textId="77777777" w:rsidR="00CB08AE" w:rsidRDefault="00CB08AE" w:rsidP="00CB08AE">
      <w:pPr>
        <w:shd w:val="clear" w:color="auto" w:fill="FFFFFF"/>
        <w:spacing w:after="0" w:line="240" w:lineRule="auto"/>
        <w:rPr>
          <w:rFonts w:ascii="Times New Roman" w:eastAsia="Times New Roman" w:hAnsi="Times New Roman" w:cs="Times New Roman"/>
          <w:color w:val="222222"/>
          <w:kern w:val="0"/>
          <w:szCs w:val="24"/>
          <w14:ligatures w14:val="none"/>
        </w:rPr>
      </w:pPr>
      <w:r w:rsidRPr="00091BC2">
        <w:rPr>
          <w:rFonts w:ascii="Times New Roman" w:eastAsia="Times New Roman" w:hAnsi="Times New Roman" w:cs="Times New Roman"/>
          <w:color w:val="222222"/>
          <w:kern w:val="0"/>
          <w:szCs w:val="24"/>
          <w14:ligatures w14:val="none"/>
        </w:rPr>
        <w:t>If an Emeritus Retiree would like key access</w:t>
      </w:r>
      <w:r>
        <w:rPr>
          <w:rFonts w:ascii="Times New Roman" w:eastAsia="Times New Roman" w:hAnsi="Times New Roman" w:cs="Times New Roman"/>
          <w:color w:val="222222"/>
          <w:kern w:val="0"/>
          <w:szCs w:val="24"/>
          <w14:ligatures w14:val="none"/>
        </w:rPr>
        <w:t xml:space="preserve"> [to Cal Poly Humboldt buildings]</w:t>
      </w:r>
      <w:r w:rsidRPr="00091BC2">
        <w:rPr>
          <w:rFonts w:ascii="Times New Roman" w:eastAsia="Times New Roman" w:hAnsi="Times New Roman" w:cs="Times New Roman"/>
          <w:color w:val="222222"/>
          <w:kern w:val="0"/>
          <w:szCs w:val="24"/>
          <w14:ligatures w14:val="none"/>
        </w:rPr>
        <w:t xml:space="preserve">, they will simply need to request a key through the key request process. </w:t>
      </w:r>
    </w:p>
    <w:p w14:paraId="59EC4B9F" w14:textId="77777777" w:rsidR="00CB08AE" w:rsidRPr="00091BC2" w:rsidRDefault="00CB08AE" w:rsidP="00CB08AE">
      <w:pPr>
        <w:shd w:val="clear" w:color="auto" w:fill="FFFFFF"/>
        <w:spacing w:after="0" w:line="240" w:lineRule="auto"/>
        <w:rPr>
          <w:rFonts w:ascii="Times New Roman" w:eastAsia="Times New Roman" w:hAnsi="Times New Roman" w:cs="Times New Roman"/>
          <w:color w:val="222222"/>
          <w:kern w:val="0"/>
          <w:szCs w:val="24"/>
          <w14:ligatures w14:val="none"/>
        </w:rPr>
      </w:pPr>
      <w:r w:rsidRPr="00091BC2">
        <w:rPr>
          <w:rFonts w:ascii="Times New Roman" w:eastAsia="Times New Roman" w:hAnsi="Times New Roman" w:cs="Times New Roman"/>
          <w:color w:val="222222"/>
          <w:kern w:val="0"/>
          <w:szCs w:val="24"/>
          <w14:ligatures w14:val="none"/>
        </w:rPr>
        <w:t>They can go to </w:t>
      </w:r>
      <w:hyperlink r:id="rId6" w:tgtFrame="_blank" w:history="1">
        <w:r w:rsidRPr="00091BC2">
          <w:rPr>
            <w:rFonts w:ascii="Times New Roman" w:eastAsia="Times New Roman" w:hAnsi="Times New Roman" w:cs="Times New Roman"/>
            <w:color w:val="1155CC"/>
            <w:kern w:val="0"/>
            <w:szCs w:val="24"/>
            <w:u w:val="single"/>
            <w14:ligatures w14:val="none"/>
          </w:rPr>
          <w:t>FM's Website</w:t>
        </w:r>
      </w:hyperlink>
      <w:r w:rsidRPr="00091BC2">
        <w:rPr>
          <w:rFonts w:ascii="Times New Roman" w:eastAsia="Times New Roman" w:hAnsi="Times New Roman" w:cs="Times New Roman"/>
          <w:color w:val="222222"/>
          <w:kern w:val="0"/>
          <w:szCs w:val="24"/>
          <w14:ligatures w14:val="none"/>
        </w:rPr>
        <w:t> and click the link to the right that is labeled </w:t>
      </w:r>
      <w:r w:rsidRPr="00091BC2">
        <w:rPr>
          <w:rFonts w:ascii="Times New Roman" w:eastAsia="Times New Roman" w:hAnsi="Times New Roman" w:cs="Times New Roman"/>
          <w:b/>
          <w:bCs/>
          <w:color w:val="222222"/>
          <w:kern w:val="0"/>
          <w:szCs w:val="24"/>
          <w14:ligatures w14:val="none"/>
        </w:rPr>
        <w:t>Key &amp; Keycard Request (includes Lost Keys Report). </w:t>
      </w:r>
      <w:r w:rsidRPr="00091BC2">
        <w:rPr>
          <w:rFonts w:ascii="Times New Roman" w:eastAsia="Times New Roman" w:hAnsi="Times New Roman" w:cs="Times New Roman"/>
          <w:color w:val="222222"/>
          <w:kern w:val="0"/>
          <w:szCs w:val="24"/>
          <w14:ligatures w14:val="none"/>
        </w:rPr>
        <w:t xml:space="preserve">They can request a key through this link and in the notes at the bottom, please ask that they enter </w:t>
      </w:r>
      <w:r w:rsidRPr="00091BC2">
        <w:rPr>
          <w:rFonts w:ascii="Times New Roman" w:eastAsia="Times New Roman" w:hAnsi="Times New Roman" w:cs="Times New Roman"/>
          <w:i/>
          <w:iCs/>
          <w:color w:val="222222"/>
          <w:kern w:val="0"/>
          <w:szCs w:val="24"/>
          <w14:ligatures w14:val="none"/>
        </w:rPr>
        <w:t>Emeritus</w:t>
      </w:r>
      <w:r w:rsidRPr="00091BC2">
        <w:rPr>
          <w:rFonts w:ascii="Times New Roman" w:eastAsia="Times New Roman" w:hAnsi="Times New Roman" w:cs="Times New Roman"/>
          <w:color w:val="222222"/>
          <w:kern w:val="0"/>
          <w:szCs w:val="24"/>
          <w14:ligatures w14:val="none"/>
        </w:rPr>
        <w:t xml:space="preserve"> as a comment, and this will give us the info to look up their name on the roster.</w:t>
      </w:r>
    </w:p>
    <w:p w14:paraId="1FD5EE42" w14:textId="62DB318D" w:rsidR="00CB08AE" w:rsidRPr="00091BC2" w:rsidRDefault="00CB08AE" w:rsidP="00CB08AE">
      <w:pPr>
        <w:shd w:val="clear" w:color="auto" w:fill="FFFFFF"/>
        <w:spacing w:after="0" w:line="240" w:lineRule="auto"/>
        <w:rPr>
          <w:rFonts w:ascii="Times New Roman" w:eastAsia="Times New Roman" w:hAnsi="Times New Roman" w:cs="Times New Roman"/>
          <w:color w:val="222222"/>
          <w:kern w:val="0"/>
          <w:szCs w:val="24"/>
          <w14:ligatures w14:val="none"/>
        </w:rPr>
      </w:pPr>
      <w:r w:rsidRPr="00091BC2">
        <w:rPr>
          <w:rFonts w:ascii="Times New Roman" w:eastAsia="Times New Roman" w:hAnsi="Times New Roman" w:cs="Times New Roman"/>
          <w:color w:val="1F497D"/>
          <w:kern w:val="0"/>
          <w:szCs w:val="24"/>
          <w14:ligatures w14:val="none"/>
        </w:rPr>
        <w:t>TRAVIS FLEMING</w:t>
      </w:r>
      <w:r>
        <w:rPr>
          <w:rFonts w:ascii="Times New Roman" w:eastAsia="Times New Roman" w:hAnsi="Times New Roman" w:cs="Times New Roman"/>
          <w:color w:val="1F497D"/>
          <w:kern w:val="0"/>
          <w:szCs w:val="24"/>
          <w14:ligatures w14:val="none"/>
        </w:rPr>
        <w:t xml:space="preserve">, </w:t>
      </w:r>
      <w:r w:rsidRPr="00091BC2">
        <w:rPr>
          <w:rFonts w:ascii="Times New Roman" w:eastAsia="Times New Roman" w:hAnsi="Times New Roman" w:cs="Times New Roman"/>
          <w:color w:val="1F497D"/>
          <w:kern w:val="0"/>
          <w:szCs w:val="24"/>
          <w14:ligatures w14:val="none"/>
        </w:rPr>
        <w:t>Director of Facilities Maintenance</w:t>
      </w:r>
      <w:r>
        <w:rPr>
          <w:rFonts w:ascii="Times New Roman" w:eastAsia="Times New Roman" w:hAnsi="Times New Roman" w:cs="Times New Roman"/>
          <w:color w:val="1F497D"/>
          <w:kern w:val="0"/>
          <w:szCs w:val="24"/>
          <w14:ligatures w14:val="none"/>
        </w:rPr>
        <w:t xml:space="preserve"> </w:t>
      </w:r>
      <w:r w:rsidRPr="00091BC2">
        <w:rPr>
          <w:rFonts w:ascii="Times New Roman" w:eastAsia="Times New Roman" w:hAnsi="Times New Roman" w:cs="Times New Roman"/>
          <w:color w:val="1F497D"/>
          <w:kern w:val="0"/>
          <w:szCs w:val="24"/>
          <w14:ligatures w14:val="none"/>
        </w:rPr>
        <w:t>Facilities Management</w:t>
      </w:r>
    </w:p>
    <w:p w14:paraId="1B2144B3" w14:textId="77777777" w:rsidR="00901DE8" w:rsidRPr="00053F67" w:rsidRDefault="00901DE8" w:rsidP="00901DE8">
      <w:pPr>
        <w:spacing w:after="0" w:line="240" w:lineRule="auto"/>
        <w:rPr>
          <w:rFonts w:ascii="Times New Roman" w:eastAsia="Times New Roman" w:hAnsi="Times New Roman" w:cs="Times New Roman"/>
          <w:kern w:val="0"/>
          <w:szCs w:val="24"/>
          <w14:ligatures w14:val="none"/>
        </w:rPr>
      </w:pPr>
    </w:p>
    <w:p w14:paraId="6655472A" w14:textId="77777777" w:rsidR="00901DE8" w:rsidRPr="00053F67" w:rsidRDefault="00901DE8" w:rsidP="00901DE8">
      <w:p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b/>
          <w:bCs/>
          <w:kern w:val="0"/>
          <w:szCs w:val="24"/>
          <w14:ligatures w14:val="none"/>
        </w:rPr>
        <w:t xml:space="preserve">Fundraiser: </w:t>
      </w:r>
      <w:r w:rsidRPr="00053F67">
        <w:rPr>
          <w:rFonts w:ascii="Times New Roman" w:eastAsia="Times New Roman" w:hAnsi="Times New Roman" w:cs="Times New Roman"/>
          <w:kern w:val="0"/>
          <w:szCs w:val="24"/>
          <w14:ligatures w14:val="none"/>
        </w:rPr>
        <w:t>When to have a fundraiser?</w:t>
      </w:r>
    </w:p>
    <w:p w14:paraId="0AF74AE2" w14:textId="139EC7B0" w:rsidR="00901DE8" w:rsidRPr="00053F67" w:rsidRDefault="00901DE8" w:rsidP="00901DE8">
      <w:p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kern w:val="0"/>
          <w:szCs w:val="24"/>
          <w14:ligatures w14:val="none"/>
        </w:rPr>
        <w:t> </w:t>
      </w:r>
    </w:p>
    <w:p w14:paraId="5D401A89" w14:textId="3CA3C414" w:rsidR="00901DE8" w:rsidRPr="00053F67" w:rsidRDefault="00901DE8" w:rsidP="00901DE8">
      <w:pPr>
        <w:spacing w:after="0" w:line="240" w:lineRule="auto"/>
        <w:rPr>
          <w:rFonts w:ascii="Times New Roman" w:eastAsia="Times New Roman" w:hAnsi="Times New Roman" w:cs="Times New Roman"/>
          <w:b/>
          <w:bCs/>
          <w:kern w:val="0"/>
          <w:szCs w:val="24"/>
          <w14:ligatures w14:val="none"/>
        </w:rPr>
      </w:pPr>
      <w:r w:rsidRPr="00053F67">
        <w:rPr>
          <w:rFonts w:ascii="Times New Roman" w:eastAsia="Times New Roman" w:hAnsi="Times New Roman" w:cs="Times New Roman"/>
          <w:b/>
          <w:bCs/>
          <w:kern w:val="0"/>
          <w:szCs w:val="24"/>
          <w14:ligatures w14:val="none"/>
        </w:rPr>
        <w:t xml:space="preserve">Website: </w:t>
      </w:r>
      <w:r w:rsidR="00EA5107" w:rsidRPr="00053F67">
        <w:rPr>
          <w:rFonts w:ascii="Times New Roman" w:eastAsia="Times New Roman" w:hAnsi="Times New Roman" w:cs="Times New Roman"/>
          <w:b/>
          <w:bCs/>
          <w:kern w:val="0"/>
          <w:szCs w:val="24"/>
          <w14:ligatures w14:val="none"/>
        </w:rPr>
        <w:t>Limited help with updating the website</w:t>
      </w:r>
      <w:r w:rsidR="00B543BD" w:rsidRPr="00053F67">
        <w:rPr>
          <w:rFonts w:ascii="Times New Roman" w:eastAsia="Times New Roman" w:hAnsi="Times New Roman" w:cs="Times New Roman"/>
          <w:b/>
          <w:bCs/>
          <w:kern w:val="0"/>
          <w:szCs w:val="24"/>
          <w14:ligatures w14:val="none"/>
        </w:rPr>
        <w:t xml:space="preserve"> this summer</w:t>
      </w:r>
      <w:r w:rsidR="00EA5107" w:rsidRPr="00053F67">
        <w:rPr>
          <w:rFonts w:ascii="Times New Roman" w:eastAsia="Times New Roman" w:hAnsi="Times New Roman" w:cs="Times New Roman"/>
          <w:b/>
          <w:bCs/>
          <w:kern w:val="0"/>
          <w:szCs w:val="24"/>
          <w14:ligatures w14:val="none"/>
        </w:rPr>
        <w:t>.</w:t>
      </w:r>
    </w:p>
    <w:p w14:paraId="7F46E61D" w14:textId="6CE65187" w:rsidR="00901DE8" w:rsidRPr="00053F67" w:rsidRDefault="00901DE8" w:rsidP="00901DE8">
      <w:pPr>
        <w:pStyle w:val="ListParagraph"/>
        <w:numPr>
          <w:ilvl w:val="0"/>
          <w:numId w:val="2"/>
        </w:numPr>
        <w:spacing w:after="0" w:line="240" w:lineRule="auto"/>
        <w:rPr>
          <w:rFonts w:ascii="Times New Roman" w:eastAsia="Times New Roman" w:hAnsi="Times New Roman" w:cs="Times New Roman"/>
          <w:kern w:val="0"/>
          <w:szCs w:val="24"/>
          <w14:ligatures w14:val="none"/>
        </w:rPr>
      </w:pPr>
      <w:r w:rsidRPr="00053F67">
        <w:rPr>
          <w:rFonts w:ascii="Times New Roman" w:eastAsia="Times New Roman" w:hAnsi="Times New Roman" w:cs="Times New Roman"/>
          <w:kern w:val="0"/>
          <w:szCs w:val="24"/>
          <w14:ligatures w14:val="none"/>
        </w:rPr>
        <w:t xml:space="preserve">March-July Meeting Notes, Grant Recipients, etc. need the website uploaded to website. </w:t>
      </w:r>
    </w:p>
    <w:p w14:paraId="5DF6D966" w14:textId="77777777" w:rsidR="00901DE8" w:rsidRPr="00053F67" w:rsidRDefault="00901DE8" w:rsidP="00901DE8">
      <w:pPr>
        <w:pStyle w:val="ListParagraph"/>
        <w:numPr>
          <w:ilvl w:val="0"/>
          <w:numId w:val="3"/>
        </w:numPr>
        <w:spacing w:after="0" w:line="240" w:lineRule="auto"/>
        <w:rPr>
          <w:rFonts w:ascii="Times New Roman" w:eastAsia="Times New Roman" w:hAnsi="Times New Roman" w:cs="Times New Roman"/>
          <w:kern w:val="0"/>
          <w:szCs w:val="24"/>
          <w14:ligatures w14:val="none"/>
        </w:rPr>
      </w:pPr>
      <w:proofErr w:type="spellStart"/>
      <w:r w:rsidRPr="00053F67">
        <w:rPr>
          <w:rFonts w:ascii="Times New Roman" w:eastAsia="Times New Roman" w:hAnsi="Times New Roman" w:cs="Times New Roman"/>
          <w:kern w:val="0"/>
          <w:szCs w:val="24"/>
          <w14:ligatures w14:val="none"/>
        </w:rPr>
        <w:t>Exc</w:t>
      </w:r>
      <w:proofErr w:type="spellEnd"/>
      <w:r w:rsidRPr="00053F67">
        <w:rPr>
          <w:rFonts w:ascii="Times New Roman" w:eastAsia="Times New Roman" w:hAnsi="Times New Roman" w:cs="Times New Roman"/>
          <w:kern w:val="0"/>
          <w:szCs w:val="24"/>
          <w14:ligatures w14:val="none"/>
        </w:rPr>
        <w:t xml:space="preserve"> Com members---are additional templates needed for your ERFSA responsibilities.</w:t>
      </w:r>
    </w:p>
    <w:p w14:paraId="46FA930E" w14:textId="6E5295A9" w:rsidR="00551398" w:rsidRPr="00053F67" w:rsidRDefault="00901DE8" w:rsidP="000F366C">
      <w:pPr>
        <w:pStyle w:val="ListParagraph"/>
        <w:numPr>
          <w:ilvl w:val="0"/>
          <w:numId w:val="3"/>
        </w:numPr>
        <w:spacing w:after="0" w:line="240" w:lineRule="auto"/>
        <w:rPr>
          <w:rFonts w:ascii="Times New Roman" w:hAnsi="Times New Roman" w:cs="Times New Roman"/>
          <w:szCs w:val="24"/>
        </w:rPr>
      </w:pPr>
      <w:r w:rsidRPr="00053F67">
        <w:rPr>
          <w:rFonts w:ascii="Times New Roman" w:eastAsia="Times New Roman" w:hAnsi="Times New Roman" w:cs="Times New Roman"/>
          <w:color w:val="212121"/>
          <w:kern w:val="0"/>
          <w:szCs w:val="24"/>
          <w14:ligatures w14:val="none"/>
        </w:rPr>
        <w:t xml:space="preserve">ERFSA Website: </w:t>
      </w:r>
      <w:r w:rsidRPr="00053F67">
        <w:rPr>
          <w:rFonts w:ascii="Times New Roman" w:eastAsia="Times New Roman" w:hAnsi="Times New Roman" w:cs="Times New Roman"/>
          <w:kern w:val="0"/>
          <w:szCs w:val="24"/>
          <w14:ligatures w14:val="none"/>
        </w:rPr>
        <w:t>PowerPoints/video from guest speakers—maybe in the fall</w:t>
      </w:r>
    </w:p>
    <w:p w14:paraId="3475820E" w14:textId="32E1031E" w:rsidR="00053F67" w:rsidRPr="00053F67" w:rsidRDefault="00053F67" w:rsidP="00EA5107">
      <w:pPr>
        <w:spacing w:after="0" w:line="240" w:lineRule="auto"/>
        <w:rPr>
          <w:rFonts w:ascii="Times New Roman" w:hAnsi="Times New Roman" w:cs="Times New Roman"/>
          <w:b/>
          <w:bCs/>
          <w:szCs w:val="24"/>
        </w:rPr>
      </w:pPr>
    </w:p>
    <w:sectPr w:rsidR="00053F67" w:rsidRPr="00053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F17DF"/>
    <w:multiLevelType w:val="hybridMultilevel"/>
    <w:tmpl w:val="33AA6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AB860CF"/>
    <w:multiLevelType w:val="hybridMultilevel"/>
    <w:tmpl w:val="FE3E2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9D3B8A"/>
    <w:multiLevelType w:val="hybridMultilevel"/>
    <w:tmpl w:val="C922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1929B7"/>
    <w:multiLevelType w:val="hybridMultilevel"/>
    <w:tmpl w:val="1C845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65960132">
    <w:abstractNumId w:val="0"/>
  </w:num>
  <w:num w:numId="2" w16cid:durableId="1047990882">
    <w:abstractNumId w:val="3"/>
  </w:num>
  <w:num w:numId="3" w16cid:durableId="312218033">
    <w:abstractNumId w:val="1"/>
  </w:num>
  <w:num w:numId="4" w16cid:durableId="78335012">
    <w:abstractNumId w:val="0"/>
  </w:num>
  <w:num w:numId="5" w16cid:durableId="646664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E8"/>
    <w:rsid w:val="00053F67"/>
    <w:rsid w:val="0021420E"/>
    <w:rsid w:val="003870BE"/>
    <w:rsid w:val="003C11EB"/>
    <w:rsid w:val="00551398"/>
    <w:rsid w:val="00794182"/>
    <w:rsid w:val="00901DE8"/>
    <w:rsid w:val="00932437"/>
    <w:rsid w:val="009355F9"/>
    <w:rsid w:val="009E0DE6"/>
    <w:rsid w:val="00B22C91"/>
    <w:rsid w:val="00B25358"/>
    <w:rsid w:val="00B543BD"/>
    <w:rsid w:val="00CB08AE"/>
    <w:rsid w:val="00DA52BE"/>
    <w:rsid w:val="00EA5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A4D3B"/>
  <w15:chartTrackingRefBased/>
  <w15:docId w15:val="{62F80DD0-D343-4987-B31E-B91037E2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E8"/>
    <w:pPr>
      <w:spacing w:line="256" w:lineRule="auto"/>
    </w:pPr>
  </w:style>
  <w:style w:type="paragraph" w:styleId="Heading1">
    <w:name w:val="heading 1"/>
    <w:basedOn w:val="Normal"/>
    <w:next w:val="Normal"/>
    <w:link w:val="Heading1Char"/>
    <w:uiPriority w:val="9"/>
    <w:qFormat/>
    <w:rsid w:val="00901D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D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D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D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D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D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D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D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D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D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D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D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D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D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D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D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D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DE8"/>
    <w:rPr>
      <w:rFonts w:eastAsiaTheme="majorEastAsia" w:cstheme="majorBidi"/>
      <w:color w:val="272727" w:themeColor="text1" w:themeTint="D8"/>
    </w:rPr>
  </w:style>
  <w:style w:type="paragraph" w:styleId="Title">
    <w:name w:val="Title"/>
    <w:basedOn w:val="Normal"/>
    <w:next w:val="Normal"/>
    <w:link w:val="TitleChar"/>
    <w:uiPriority w:val="10"/>
    <w:qFormat/>
    <w:rsid w:val="00901D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D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D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D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DE8"/>
    <w:pPr>
      <w:spacing w:before="160"/>
      <w:jc w:val="center"/>
    </w:pPr>
    <w:rPr>
      <w:i/>
      <w:iCs/>
      <w:color w:val="404040" w:themeColor="text1" w:themeTint="BF"/>
    </w:rPr>
  </w:style>
  <w:style w:type="character" w:customStyle="1" w:styleId="QuoteChar">
    <w:name w:val="Quote Char"/>
    <w:basedOn w:val="DefaultParagraphFont"/>
    <w:link w:val="Quote"/>
    <w:uiPriority w:val="29"/>
    <w:rsid w:val="00901DE8"/>
    <w:rPr>
      <w:i/>
      <w:iCs/>
      <w:color w:val="404040" w:themeColor="text1" w:themeTint="BF"/>
    </w:rPr>
  </w:style>
  <w:style w:type="paragraph" w:styleId="ListParagraph">
    <w:name w:val="List Paragraph"/>
    <w:basedOn w:val="Normal"/>
    <w:uiPriority w:val="34"/>
    <w:qFormat/>
    <w:rsid w:val="00901DE8"/>
    <w:pPr>
      <w:ind w:left="720"/>
      <w:contextualSpacing/>
    </w:pPr>
  </w:style>
  <w:style w:type="character" w:styleId="IntenseEmphasis">
    <w:name w:val="Intense Emphasis"/>
    <w:basedOn w:val="DefaultParagraphFont"/>
    <w:uiPriority w:val="21"/>
    <w:qFormat/>
    <w:rsid w:val="00901DE8"/>
    <w:rPr>
      <w:i/>
      <w:iCs/>
      <w:color w:val="0F4761" w:themeColor="accent1" w:themeShade="BF"/>
    </w:rPr>
  </w:style>
  <w:style w:type="paragraph" w:styleId="IntenseQuote">
    <w:name w:val="Intense Quote"/>
    <w:basedOn w:val="Normal"/>
    <w:next w:val="Normal"/>
    <w:link w:val="IntenseQuoteChar"/>
    <w:uiPriority w:val="30"/>
    <w:qFormat/>
    <w:rsid w:val="00901D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DE8"/>
    <w:rPr>
      <w:i/>
      <w:iCs/>
      <w:color w:val="0F4761" w:themeColor="accent1" w:themeShade="BF"/>
    </w:rPr>
  </w:style>
  <w:style w:type="character" w:styleId="IntenseReference">
    <w:name w:val="Intense Reference"/>
    <w:basedOn w:val="DefaultParagraphFont"/>
    <w:uiPriority w:val="32"/>
    <w:qFormat/>
    <w:rsid w:val="00901DE8"/>
    <w:rPr>
      <w:b/>
      <w:bCs/>
      <w:smallCaps/>
      <w:color w:val="0F4761" w:themeColor="accent1" w:themeShade="BF"/>
      <w:spacing w:val="5"/>
    </w:rPr>
  </w:style>
  <w:style w:type="paragraph" w:styleId="NormalWeb">
    <w:name w:val="Normal (Web)"/>
    <w:basedOn w:val="Normal"/>
    <w:uiPriority w:val="99"/>
    <w:unhideWhenUsed/>
    <w:rsid w:val="00901DE8"/>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901DE8"/>
    <w:rPr>
      <w:b/>
      <w:bCs/>
    </w:rPr>
  </w:style>
  <w:style w:type="character" w:customStyle="1" w:styleId="wixui-rich-texttext">
    <w:name w:val="wixui-rich-text__text"/>
    <w:basedOn w:val="DefaultParagraphFont"/>
    <w:rsid w:val="00901DE8"/>
  </w:style>
  <w:style w:type="character" w:styleId="Hyperlink">
    <w:name w:val="Hyperlink"/>
    <w:basedOn w:val="DefaultParagraphFont"/>
    <w:uiPriority w:val="99"/>
    <w:unhideWhenUsed/>
    <w:rsid w:val="009E0DE6"/>
    <w:rPr>
      <w:color w:val="467886" w:themeColor="hyperlink"/>
      <w:u w:val="single"/>
    </w:rPr>
  </w:style>
  <w:style w:type="character" w:styleId="UnresolvedMention">
    <w:name w:val="Unresolved Mention"/>
    <w:basedOn w:val="DefaultParagraphFont"/>
    <w:uiPriority w:val="99"/>
    <w:semiHidden/>
    <w:unhideWhenUsed/>
    <w:rsid w:val="009E0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07445">
      <w:bodyDiv w:val="1"/>
      <w:marLeft w:val="0"/>
      <w:marRight w:val="0"/>
      <w:marTop w:val="0"/>
      <w:marBottom w:val="0"/>
      <w:divBdr>
        <w:top w:val="none" w:sz="0" w:space="0" w:color="auto"/>
        <w:left w:val="none" w:sz="0" w:space="0" w:color="auto"/>
        <w:bottom w:val="none" w:sz="0" w:space="0" w:color="auto"/>
        <w:right w:val="none" w:sz="0" w:space="0" w:color="auto"/>
      </w:divBdr>
      <w:divsChild>
        <w:div w:id="1701779183">
          <w:marLeft w:val="0"/>
          <w:marRight w:val="0"/>
          <w:marTop w:val="0"/>
          <w:marBottom w:val="0"/>
          <w:divBdr>
            <w:top w:val="none" w:sz="0" w:space="0" w:color="auto"/>
            <w:left w:val="none" w:sz="0" w:space="0" w:color="auto"/>
            <w:bottom w:val="none" w:sz="0" w:space="0" w:color="auto"/>
            <w:right w:val="none" w:sz="0" w:space="0" w:color="auto"/>
          </w:divBdr>
        </w:div>
        <w:div w:id="1517424499">
          <w:marLeft w:val="0"/>
          <w:marRight w:val="0"/>
          <w:marTop w:val="0"/>
          <w:marBottom w:val="0"/>
          <w:divBdr>
            <w:top w:val="none" w:sz="0" w:space="0" w:color="auto"/>
            <w:left w:val="none" w:sz="0" w:space="0" w:color="auto"/>
            <w:bottom w:val="none" w:sz="0" w:space="0" w:color="auto"/>
            <w:right w:val="none" w:sz="0" w:space="0" w:color="auto"/>
          </w:divBdr>
        </w:div>
        <w:div w:id="769160800">
          <w:marLeft w:val="0"/>
          <w:marRight w:val="0"/>
          <w:marTop w:val="0"/>
          <w:marBottom w:val="0"/>
          <w:divBdr>
            <w:top w:val="none" w:sz="0" w:space="0" w:color="auto"/>
            <w:left w:val="none" w:sz="0" w:space="0" w:color="auto"/>
            <w:bottom w:val="none" w:sz="0" w:space="0" w:color="auto"/>
            <w:right w:val="none" w:sz="0" w:space="0" w:color="auto"/>
          </w:divBdr>
        </w:div>
        <w:div w:id="2044211433">
          <w:marLeft w:val="0"/>
          <w:marRight w:val="0"/>
          <w:marTop w:val="0"/>
          <w:marBottom w:val="0"/>
          <w:divBdr>
            <w:top w:val="none" w:sz="0" w:space="0" w:color="auto"/>
            <w:left w:val="none" w:sz="0" w:space="0" w:color="auto"/>
            <w:bottom w:val="none" w:sz="0" w:space="0" w:color="auto"/>
            <w:right w:val="none" w:sz="0" w:space="0" w:color="auto"/>
          </w:divBdr>
        </w:div>
        <w:div w:id="1799564618">
          <w:marLeft w:val="0"/>
          <w:marRight w:val="0"/>
          <w:marTop w:val="0"/>
          <w:marBottom w:val="0"/>
          <w:divBdr>
            <w:top w:val="none" w:sz="0" w:space="0" w:color="auto"/>
            <w:left w:val="none" w:sz="0" w:space="0" w:color="auto"/>
            <w:bottom w:val="none" w:sz="0" w:space="0" w:color="auto"/>
            <w:right w:val="none" w:sz="0" w:space="0" w:color="auto"/>
          </w:divBdr>
        </w:div>
        <w:div w:id="1948809896">
          <w:marLeft w:val="0"/>
          <w:marRight w:val="0"/>
          <w:marTop w:val="0"/>
          <w:marBottom w:val="0"/>
          <w:divBdr>
            <w:top w:val="none" w:sz="0" w:space="0" w:color="auto"/>
            <w:left w:val="none" w:sz="0" w:space="0" w:color="auto"/>
            <w:bottom w:val="none" w:sz="0" w:space="0" w:color="auto"/>
            <w:right w:val="none" w:sz="0" w:space="0" w:color="auto"/>
          </w:divBdr>
        </w:div>
        <w:div w:id="530075056">
          <w:marLeft w:val="0"/>
          <w:marRight w:val="0"/>
          <w:marTop w:val="0"/>
          <w:marBottom w:val="0"/>
          <w:divBdr>
            <w:top w:val="none" w:sz="0" w:space="0" w:color="auto"/>
            <w:left w:val="none" w:sz="0" w:space="0" w:color="auto"/>
            <w:bottom w:val="none" w:sz="0" w:space="0" w:color="auto"/>
            <w:right w:val="none" w:sz="0" w:space="0" w:color="auto"/>
          </w:divBdr>
        </w:div>
        <w:div w:id="1891450798">
          <w:marLeft w:val="0"/>
          <w:marRight w:val="0"/>
          <w:marTop w:val="0"/>
          <w:marBottom w:val="0"/>
          <w:divBdr>
            <w:top w:val="none" w:sz="0" w:space="0" w:color="auto"/>
            <w:left w:val="none" w:sz="0" w:space="0" w:color="auto"/>
            <w:bottom w:val="none" w:sz="0" w:space="0" w:color="auto"/>
            <w:right w:val="none" w:sz="0" w:space="0" w:color="auto"/>
          </w:divBdr>
        </w:div>
      </w:divsChild>
    </w:div>
    <w:div w:id="170347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cilitymgmt.humboldt.edu/" TargetMode="External"/><Relationship Id="rId5" Type="http://schemas.openxmlformats.org/officeDocument/2006/relationships/hyperlink" Target="https://catalog.humboldt.edu/content.php?catoid=12&amp;navoid=1917&amp;hl=emeritus+faculty&amp;returnto=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Kermit Thobaben</dc:creator>
  <cp:keywords/>
  <dc:description/>
  <cp:lastModifiedBy>Kermit Thobaben</cp:lastModifiedBy>
  <cp:revision>2</cp:revision>
  <dcterms:created xsi:type="dcterms:W3CDTF">2024-12-07T17:33:00Z</dcterms:created>
  <dcterms:modified xsi:type="dcterms:W3CDTF">2024-12-07T17:33:00Z</dcterms:modified>
</cp:coreProperties>
</file>