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639B" w14:textId="0A259F5C" w:rsidR="00DA7F24" w:rsidRDefault="6D66E87E" w:rsidP="52E3CDFD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549-635-0996-</w:t>
      </w:r>
      <w:r w:rsidR="00705662">
        <w:rPr>
          <w:rFonts w:ascii="Arial" w:eastAsia="Arial" w:hAnsi="Arial" w:cs="Arial"/>
          <w:color w:val="000000" w:themeColor="text1"/>
          <w:sz w:val="24"/>
          <w:szCs w:val="24"/>
        </w:rPr>
        <w:t>901</w:t>
      </w:r>
      <w:r w:rsidR="0024118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A418A90" w:rsidRPr="52E3CDFD">
        <w:rPr>
          <w:rFonts w:ascii="Arial" w:eastAsia="Arial" w:hAnsi="Arial" w:cs="Arial"/>
          <w:color w:val="000000" w:themeColor="text1"/>
          <w:sz w:val="24"/>
          <w:szCs w:val="24"/>
        </w:rPr>
        <w:t>SMA</w:t>
      </w:r>
      <w:r w:rsidR="00AF17C5">
        <w:rPr>
          <w:rFonts w:ascii="Arial" w:eastAsia="Arial" w:hAnsi="Arial" w:cs="Arial"/>
          <w:color w:val="000000" w:themeColor="text1"/>
          <w:sz w:val="24"/>
          <w:szCs w:val="24"/>
        </w:rPr>
        <w:t xml:space="preserve">/ </w:t>
      </w:r>
      <w:r w:rsidR="00E51F49">
        <w:rPr>
          <w:rFonts w:ascii="Arial" w:eastAsia="Arial" w:hAnsi="Arial" w:cs="Arial"/>
          <w:color w:val="000000" w:themeColor="text1"/>
          <w:sz w:val="24"/>
          <w:szCs w:val="24"/>
        </w:rPr>
        <w:t>549</w:t>
      </w:r>
      <w:r w:rsidR="00406DE4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3F0D68">
        <w:rPr>
          <w:rFonts w:ascii="Arial" w:eastAsia="Arial" w:hAnsi="Arial" w:cs="Arial"/>
          <w:color w:val="000000" w:themeColor="text1"/>
          <w:sz w:val="24"/>
          <w:szCs w:val="24"/>
        </w:rPr>
        <w:t>635</w:t>
      </w:r>
      <w:r w:rsidR="00406DE4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4708</w:t>
      </w:r>
      <w:r w:rsidR="003F0D68">
        <w:rPr>
          <w:rFonts w:ascii="Arial" w:eastAsia="Arial" w:hAnsi="Arial" w:cs="Arial"/>
          <w:color w:val="000000" w:themeColor="text1"/>
          <w:sz w:val="24"/>
          <w:szCs w:val="24"/>
        </w:rPr>
        <w:t>-901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 ESI</w:t>
      </w:r>
    </w:p>
    <w:p w14:paraId="6D4F3B13" w14:textId="2371EFE8" w:rsidR="00DA7F24" w:rsidRDefault="6D66E87E" w:rsidP="00A86BA3">
      <w:pPr>
        <w:pStyle w:val="NoSpacing"/>
        <w:spacing w:after="120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  <w:u w:val="single"/>
        </w:rPr>
        <w:t>SENIOR MAINTENANCE AIDE</w:t>
      </w:r>
      <w:r w:rsidRPr="52E3CDFD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($20.76 - $24.99/HOUR)</w:t>
      </w:r>
      <w:r w:rsidR="003869E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/ </w:t>
      </w:r>
      <w:r w:rsidR="00385842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br/>
      </w:r>
      <w:r w:rsidR="003869E1" w:rsidRPr="008757FC">
        <w:rPr>
          <w:rFonts w:ascii="Arial" w:hAnsi="Arial" w:cs="Arial"/>
          <w:b/>
          <w:caps/>
          <w:sz w:val="24"/>
          <w:szCs w:val="24"/>
          <w:u w:val="single"/>
        </w:rPr>
        <w:t>Environmental Services Intern (</w:t>
      </w:r>
      <w:r w:rsidR="003869E1" w:rsidRPr="0044028C">
        <w:rPr>
          <w:rFonts w:ascii="Arial" w:hAnsi="Arial" w:cs="Arial"/>
          <w:b/>
          <w:sz w:val="24"/>
          <w:szCs w:val="24"/>
          <w:u w:val="single"/>
        </w:rPr>
        <w:t>SEASONAL</w:t>
      </w:r>
      <w:r w:rsidR="003869E1" w:rsidRPr="00615A82">
        <w:rPr>
          <w:rFonts w:ascii="Arial" w:hAnsi="Arial" w:cs="Arial"/>
          <w:b/>
          <w:sz w:val="24"/>
          <w:szCs w:val="24"/>
          <w:u w:val="single"/>
        </w:rPr>
        <w:t>) ($1</w:t>
      </w:r>
      <w:r w:rsidR="00817B44">
        <w:rPr>
          <w:rFonts w:ascii="Arial" w:hAnsi="Arial" w:cs="Arial"/>
          <w:b/>
          <w:sz w:val="24"/>
          <w:szCs w:val="24"/>
          <w:u w:val="single"/>
        </w:rPr>
        <w:t>7</w:t>
      </w:r>
      <w:r w:rsidR="003869E1" w:rsidRPr="00615A82">
        <w:rPr>
          <w:rFonts w:ascii="Arial" w:hAnsi="Arial" w:cs="Arial"/>
          <w:b/>
          <w:sz w:val="24"/>
          <w:szCs w:val="24"/>
          <w:u w:val="single"/>
        </w:rPr>
        <w:t>.</w:t>
      </w:r>
      <w:r w:rsidR="00817B44">
        <w:rPr>
          <w:rFonts w:ascii="Arial" w:hAnsi="Arial" w:cs="Arial"/>
          <w:b/>
          <w:sz w:val="24"/>
          <w:szCs w:val="24"/>
          <w:u w:val="single"/>
        </w:rPr>
        <w:t>04</w:t>
      </w:r>
      <w:r w:rsidR="003869E1" w:rsidRPr="00615A82">
        <w:rPr>
          <w:rFonts w:ascii="Arial" w:hAnsi="Arial" w:cs="Arial"/>
          <w:b/>
          <w:sz w:val="24"/>
          <w:szCs w:val="24"/>
          <w:u w:val="single"/>
        </w:rPr>
        <w:t xml:space="preserve"> – $2</w:t>
      </w:r>
      <w:r w:rsidR="00817B44">
        <w:rPr>
          <w:rFonts w:ascii="Arial" w:hAnsi="Arial" w:cs="Arial"/>
          <w:b/>
          <w:sz w:val="24"/>
          <w:szCs w:val="24"/>
          <w:u w:val="single"/>
        </w:rPr>
        <w:t>4</w:t>
      </w:r>
      <w:r w:rsidR="003869E1" w:rsidRPr="00615A82">
        <w:rPr>
          <w:rFonts w:ascii="Arial" w:hAnsi="Arial" w:cs="Arial"/>
          <w:b/>
          <w:sz w:val="24"/>
          <w:szCs w:val="24"/>
          <w:u w:val="single"/>
        </w:rPr>
        <w:t>.</w:t>
      </w:r>
      <w:r w:rsidR="00817B44">
        <w:rPr>
          <w:rFonts w:ascii="Arial" w:hAnsi="Arial" w:cs="Arial"/>
          <w:b/>
          <w:sz w:val="24"/>
          <w:szCs w:val="24"/>
          <w:u w:val="single"/>
        </w:rPr>
        <w:t>7</w:t>
      </w:r>
      <w:r w:rsidR="003869E1" w:rsidRPr="00615A82">
        <w:rPr>
          <w:rFonts w:ascii="Arial" w:hAnsi="Arial" w:cs="Arial"/>
          <w:b/>
          <w:sz w:val="24"/>
          <w:szCs w:val="24"/>
          <w:u w:val="single"/>
        </w:rPr>
        <w:t>0/HOUR)</w:t>
      </w:r>
      <w:r w:rsidRPr="52E3CDFD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– </w:t>
      </w:r>
      <w:r w:rsidRPr="52E3CDFD"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  <w:u w:val="single"/>
        </w:rPr>
        <w:t>North Coast Redwoods District</w:t>
      </w:r>
      <w:r w:rsidRPr="52E3CDFD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(HUMBOLDT AND DEL NORTE COUNTIES)</w:t>
      </w:r>
    </w:p>
    <w:p w14:paraId="5411712C" w14:textId="746590CA" w:rsidR="00DA7F24" w:rsidRDefault="6D66E87E" w:rsidP="0099166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The reporting location for these positions will be </w:t>
      </w:r>
      <w:r w:rsidR="00DE3CBE" w:rsidRPr="00C12384">
        <w:rPr>
          <w:rFonts w:ascii="Arial" w:hAnsi="Arial" w:cs="Arial"/>
          <w:sz w:val="24"/>
          <w:szCs w:val="24"/>
        </w:rPr>
        <w:t>Fort Humboldt State Historical Park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. Duties will necessitate travel throughout the </w:t>
      </w:r>
      <w:proofErr w:type="gramStart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District</w:t>
      </w:r>
      <w:proofErr w:type="gramEnd"/>
      <w:r w:rsidR="00445E1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445E1B" w:rsidRPr="00445E1B">
        <w:rPr>
          <w:rFonts w:ascii="Arial" w:eastAsia="Arial" w:hAnsi="Arial" w:cs="Arial"/>
          <w:color w:val="000000" w:themeColor="text1"/>
          <w:sz w:val="24"/>
          <w:szCs w:val="24"/>
        </w:rPr>
        <w:t>mainly in Del Norte Coast Redwoods State Park and in Humboldt Redwoods State Park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E0E2C20" w14:textId="12AF5E24" w:rsidR="00DA7F24" w:rsidRDefault="6D66E87E" w:rsidP="00991663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The position, working with supervision and independently, will support the District Resource Management Program by </w:t>
      </w:r>
      <w:r w:rsidR="00411D99" w:rsidRPr="00411D99">
        <w:rPr>
          <w:rFonts w:ascii="Arial" w:eastAsia="Arial" w:hAnsi="Arial" w:cs="Arial"/>
          <w:color w:val="000000" w:themeColor="text1"/>
          <w:sz w:val="24"/>
          <w:szCs w:val="24"/>
        </w:rPr>
        <w:t>assisting with the implementation of resource restoration projects</w:t>
      </w:r>
      <w:r w:rsidR="00792A04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00411D99" w:rsidRPr="00411D9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92A04" w:rsidRPr="00792A04">
        <w:rPr>
          <w:rFonts w:ascii="Arial" w:eastAsia="Arial" w:hAnsi="Arial" w:cs="Arial"/>
          <w:color w:val="000000" w:themeColor="text1"/>
          <w:sz w:val="24"/>
          <w:szCs w:val="24"/>
        </w:rPr>
        <w:t xml:space="preserve">Following </w:t>
      </w:r>
      <w:r w:rsidR="00792A04">
        <w:rPr>
          <w:rFonts w:ascii="Arial" w:eastAsia="Arial" w:hAnsi="Arial" w:cs="Arial"/>
          <w:color w:val="000000" w:themeColor="text1"/>
          <w:sz w:val="24"/>
          <w:szCs w:val="24"/>
        </w:rPr>
        <w:t>the district</w:t>
      </w:r>
      <w:r w:rsidR="00792A04" w:rsidRPr="00792A04">
        <w:rPr>
          <w:rFonts w:ascii="Arial" w:eastAsia="Arial" w:hAnsi="Arial" w:cs="Arial"/>
          <w:color w:val="000000" w:themeColor="text1"/>
          <w:sz w:val="24"/>
          <w:szCs w:val="24"/>
        </w:rPr>
        <w:t xml:space="preserve"> protocol</w:t>
      </w:r>
      <w:r w:rsidR="003A051C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5530A4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5530A4" w:rsidRPr="005530A4">
        <w:t xml:space="preserve"> </w:t>
      </w:r>
      <w:r w:rsidR="005530A4" w:rsidRPr="005530A4">
        <w:rPr>
          <w:rFonts w:ascii="Arial" w:eastAsia="Arial" w:hAnsi="Arial" w:cs="Arial"/>
          <w:color w:val="000000" w:themeColor="text1"/>
          <w:sz w:val="24"/>
          <w:szCs w:val="24"/>
        </w:rPr>
        <w:t>applicants will assist</w:t>
      </w:r>
      <w:r w:rsidR="00792A04" w:rsidRPr="00792A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530A4">
        <w:rPr>
          <w:rFonts w:ascii="Arial" w:eastAsia="Arial" w:hAnsi="Arial" w:cs="Arial"/>
          <w:color w:val="000000" w:themeColor="text1"/>
          <w:sz w:val="24"/>
          <w:szCs w:val="24"/>
        </w:rPr>
        <w:t xml:space="preserve">with </w:t>
      </w:r>
      <w:r w:rsidR="00411D99" w:rsidRPr="00411D99">
        <w:rPr>
          <w:rFonts w:ascii="Arial" w:eastAsia="Arial" w:hAnsi="Arial" w:cs="Arial"/>
          <w:color w:val="000000" w:themeColor="text1"/>
          <w:sz w:val="24"/>
          <w:szCs w:val="24"/>
        </w:rPr>
        <w:t xml:space="preserve">botanical surveys, revegetation, </w:t>
      </w:r>
      <w:r w:rsidR="003A051C"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r w:rsidR="00411D99" w:rsidRPr="00411D99">
        <w:rPr>
          <w:rFonts w:ascii="Arial" w:eastAsia="Arial" w:hAnsi="Arial" w:cs="Arial"/>
          <w:color w:val="000000" w:themeColor="text1"/>
          <w:sz w:val="24"/>
          <w:szCs w:val="24"/>
        </w:rPr>
        <w:t>vegetation monitoring</w:t>
      </w:r>
      <w:r w:rsidR="003A051C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411D99" w:rsidRPr="00411D9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A051C" w:rsidRPr="003A051C">
        <w:rPr>
          <w:rFonts w:ascii="Arial" w:eastAsia="Arial" w:hAnsi="Arial" w:cs="Arial"/>
          <w:color w:val="000000" w:themeColor="text1"/>
          <w:sz w:val="24"/>
          <w:szCs w:val="24"/>
        </w:rPr>
        <w:t xml:space="preserve">Individuals may </w:t>
      </w:r>
      <w:r w:rsidR="003A051C">
        <w:rPr>
          <w:rFonts w:ascii="Arial" w:eastAsia="Arial" w:hAnsi="Arial" w:cs="Arial"/>
          <w:color w:val="000000" w:themeColor="text1"/>
          <w:sz w:val="24"/>
          <w:szCs w:val="24"/>
        </w:rPr>
        <w:t xml:space="preserve">also </w:t>
      </w:r>
      <w:r w:rsidR="003A051C" w:rsidRPr="003A051C">
        <w:rPr>
          <w:rFonts w:ascii="Arial" w:eastAsia="Arial" w:hAnsi="Arial" w:cs="Arial"/>
          <w:color w:val="000000" w:themeColor="text1"/>
          <w:sz w:val="24"/>
          <w:szCs w:val="24"/>
        </w:rPr>
        <w:t xml:space="preserve">assist </w:t>
      </w:r>
      <w:r w:rsidR="003A051C">
        <w:rPr>
          <w:rFonts w:ascii="Arial" w:eastAsia="Arial" w:hAnsi="Arial" w:cs="Arial"/>
          <w:color w:val="000000" w:themeColor="text1"/>
          <w:sz w:val="24"/>
          <w:szCs w:val="24"/>
        </w:rPr>
        <w:t xml:space="preserve">with </w:t>
      </w:r>
      <w:r w:rsidR="00411D99" w:rsidRPr="00411D99">
        <w:rPr>
          <w:rFonts w:ascii="Arial" w:eastAsia="Arial" w:hAnsi="Arial" w:cs="Arial"/>
          <w:color w:val="000000" w:themeColor="text1"/>
          <w:sz w:val="24"/>
          <w:szCs w:val="24"/>
        </w:rPr>
        <w:t xml:space="preserve">invasive species management, succession management, </w:t>
      </w:r>
      <w:r w:rsidR="005A0CA2" w:rsidRPr="52E3CDFD">
        <w:rPr>
          <w:rFonts w:ascii="Arial" w:eastAsia="Arial" w:hAnsi="Arial" w:cs="Arial"/>
          <w:color w:val="000000" w:themeColor="text1"/>
          <w:sz w:val="24"/>
          <w:szCs w:val="24"/>
        </w:rPr>
        <w:t>habitat</w:t>
      </w:r>
      <w:r w:rsidR="00411D99" w:rsidRPr="00411D99">
        <w:rPr>
          <w:rFonts w:ascii="Arial" w:eastAsia="Arial" w:hAnsi="Arial" w:cs="Arial"/>
          <w:color w:val="000000" w:themeColor="text1"/>
          <w:sz w:val="24"/>
          <w:szCs w:val="24"/>
        </w:rPr>
        <w:t xml:space="preserve"> restoration, and prescribed fire implementation and monitoring.</w:t>
      </w:r>
    </w:p>
    <w:p w14:paraId="78DCE2C3" w14:textId="77777777" w:rsidR="00C65691" w:rsidRDefault="6D66E87E" w:rsidP="00991663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APPLICANTS SHOULD HAVE THE FOLLOWING QUALITIES: </w:t>
      </w:r>
      <w:r w:rsidR="00096313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8034B7" w:rsidRPr="008034B7">
        <w:rPr>
          <w:rFonts w:ascii="Arial" w:eastAsia="Arial" w:hAnsi="Arial" w:cs="Arial"/>
          <w:color w:val="000000" w:themeColor="text1"/>
          <w:sz w:val="24"/>
          <w:szCs w:val="24"/>
        </w:rPr>
        <w:t xml:space="preserve">ave thorough knowledge of coastal northern California </w:t>
      </w:r>
      <w:r w:rsidR="00096313">
        <w:rPr>
          <w:rFonts w:ascii="Arial" w:eastAsia="Arial" w:hAnsi="Arial" w:cs="Arial"/>
          <w:color w:val="000000" w:themeColor="text1"/>
          <w:sz w:val="24"/>
          <w:szCs w:val="24"/>
        </w:rPr>
        <w:t xml:space="preserve">flora and </w:t>
      </w:r>
      <w:r w:rsidR="008034B7" w:rsidRPr="008034B7">
        <w:rPr>
          <w:rFonts w:ascii="Arial" w:eastAsia="Arial" w:hAnsi="Arial" w:cs="Arial"/>
          <w:color w:val="000000" w:themeColor="text1"/>
          <w:sz w:val="24"/>
          <w:szCs w:val="24"/>
        </w:rPr>
        <w:t>vegetation types, be able to identify plant species</w:t>
      </w:r>
      <w:r w:rsidR="0082322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8034B7" w:rsidRPr="008034B7">
        <w:rPr>
          <w:rFonts w:ascii="Arial" w:eastAsia="Arial" w:hAnsi="Arial" w:cs="Arial"/>
          <w:color w:val="000000" w:themeColor="text1"/>
          <w:sz w:val="24"/>
          <w:szCs w:val="24"/>
        </w:rPr>
        <w:t>use dichotomous keys</w:t>
      </w:r>
      <w:r w:rsidR="00823223">
        <w:rPr>
          <w:rFonts w:ascii="Arial" w:eastAsia="Arial" w:hAnsi="Arial" w:cs="Arial"/>
          <w:color w:val="000000" w:themeColor="text1"/>
          <w:sz w:val="24"/>
          <w:szCs w:val="24"/>
        </w:rPr>
        <w:t xml:space="preserve"> and m</w:t>
      </w:r>
      <w:r w:rsidR="00823223" w:rsidRPr="00823223">
        <w:rPr>
          <w:rFonts w:ascii="Arial" w:eastAsia="Arial" w:hAnsi="Arial" w:cs="Arial"/>
          <w:color w:val="000000" w:themeColor="text1"/>
          <w:sz w:val="24"/>
          <w:szCs w:val="24"/>
        </w:rPr>
        <w:t>aintain field notes</w:t>
      </w:r>
      <w:r w:rsidR="008034B7" w:rsidRPr="008034B7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0634DC">
        <w:rPr>
          <w:rFonts w:ascii="Arial" w:eastAsia="Arial" w:hAnsi="Arial" w:cs="Arial"/>
          <w:color w:val="000000" w:themeColor="text1"/>
          <w:sz w:val="24"/>
          <w:szCs w:val="24"/>
        </w:rPr>
        <w:t>Possess</w:t>
      </w:r>
      <w:r w:rsidR="008034B7" w:rsidRPr="008034B7">
        <w:rPr>
          <w:rFonts w:ascii="Arial" w:eastAsia="Arial" w:hAnsi="Arial" w:cs="Arial"/>
          <w:color w:val="000000" w:themeColor="text1"/>
          <w:sz w:val="24"/>
          <w:szCs w:val="24"/>
        </w:rPr>
        <w:t xml:space="preserve"> excellent field navigation skills, and familiarity with handheld </w:t>
      </w:r>
      <w:r w:rsidR="00232BF0">
        <w:rPr>
          <w:rFonts w:ascii="Arial" w:eastAsia="Arial" w:hAnsi="Arial" w:cs="Arial"/>
          <w:color w:val="000000" w:themeColor="text1"/>
          <w:sz w:val="24"/>
          <w:szCs w:val="24"/>
        </w:rPr>
        <w:t xml:space="preserve">GPS </w:t>
      </w:r>
      <w:r w:rsidR="008034B7" w:rsidRPr="008034B7">
        <w:rPr>
          <w:rFonts w:ascii="Arial" w:eastAsia="Arial" w:hAnsi="Arial" w:cs="Arial"/>
          <w:color w:val="000000" w:themeColor="text1"/>
          <w:sz w:val="24"/>
          <w:szCs w:val="24"/>
        </w:rPr>
        <w:t>data collection devices</w:t>
      </w:r>
      <w:r w:rsidR="00F679D2">
        <w:rPr>
          <w:rFonts w:ascii="Arial" w:eastAsia="Arial" w:hAnsi="Arial" w:cs="Arial"/>
          <w:color w:val="000000" w:themeColor="text1"/>
          <w:sz w:val="24"/>
          <w:szCs w:val="24"/>
        </w:rPr>
        <w:t xml:space="preserve"> (AGOL/ </w:t>
      </w:r>
      <w:proofErr w:type="spellStart"/>
      <w:r w:rsidR="00F679D2">
        <w:rPr>
          <w:rFonts w:ascii="Arial" w:eastAsia="Arial" w:hAnsi="Arial" w:cs="Arial"/>
          <w:color w:val="000000" w:themeColor="text1"/>
          <w:sz w:val="24"/>
          <w:szCs w:val="24"/>
        </w:rPr>
        <w:t>FieldMaps</w:t>
      </w:r>
      <w:proofErr w:type="spellEnd"/>
      <w:r w:rsidR="00F679D2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8034B7" w:rsidRPr="008034B7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Work well as an individual and in a multi-disciplinary team setting. Be flexible and open-minded and be able to work under </w:t>
      </w:r>
      <w:r w:rsidR="00D478CC" w:rsidRPr="002D4227">
        <w:rPr>
          <w:rFonts w:ascii="Arial" w:eastAsia="Arial" w:hAnsi="Arial" w:cs="Arial"/>
          <w:color w:val="000000" w:themeColor="text1"/>
          <w:sz w:val="24"/>
          <w:szCs w:val="24"/>
        </w:rPr>
        <w:t>adverse weather conditions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D915C5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erform some minor strenuous labor (e.g. carrying up to 40 </w:t>
      </w:r>
      <w:proofErr w:type="spellStart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lbs</w:t>
      </w:r>
      <w:proofErr w:type="spellEnd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) and navigate and hike two to five miles in coastal and forested environments.</w:t>
      </w:r>
      <w:r w:rsidR="00F679D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679D2" w:rsidRPr="002D4227">
        <w:rPr>
          <w:rFonts w:ascii="Arial" w:eastAsia="Arial" w:hAnsi="Arial" w:cs="Arial"/>
          <w:color w:val="000000" w:themeColor="text1"/>
          <w:sz w:val="24"/>
          <w:szCs w:val="24"/>
        </w:rPr>
        <w:t xml:space="preserve">This </w:t>
      </w:r>
      <w:r w:rsidR="006E183D">
        <w:rPr>
          <w:rFonts w:ascii="Arial" w:eastAsia="Arial" w:hAnsi="Arial" w:cs="Arial"/>
          <w:color w:val="000000" w:themeColor="text1"/>
          <w:sz w:val="24"/>
          <w:szCs w:val="24"/>
        </w:rPr>
        <w:t>will</w:t>
      </w:r>
      <w:r w:rsidR="00F679D2" w:rsidRPr="002D4227">
        <w:rPr>
          <w:rFonts w:ascii="Arial" w:eastAsia="Arial" w:hAnsi="Arial" w:cs="Arial"/>
          <w:color w:val="000000" w:themeColor="text1"/>
          <w:sz w:val="24"/>
          <w:szCs w:val="24"/>
        </w:rPr>
        <w:t xml:space="preserve"> include working in steep terrain, navigating through areas of thick brush, through standing and fallen timber.</w:t>
      </w:r>
      <w:r w:rsidR="00C6569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DA6A670" w14:textId="2F480462" w:rsidR="00DA7F24" w:rsidRDefault="6D66E87E" w:rsidP="00991663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The position may occasionally require overnight camping for </w:t>
      </w:r>
      <w:r w:rsidR="0074112C" w:rsidRPr="52E3CDFD">
        <w:rPr>
          <w:rFonts w:ascii="Arial" w:eastAsia="Arial" w:hAnsi="Arial" w:cs="Arial"/>
          <w:color w:val="000000" w:themeColor="text1"/>
          <w:sz w:val="24"/>
          <w:szCs w:val="24"/>
        </w:rPr>
        <w:t>up to 3 nights per week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. Individual will have to operate 4-wheel drive trucks and ATV’s (ATV certified preferred).</w:t>
      </w:r>
    </w:p>
    <w:p w14:paraId="1D06E7A3" w14:textId="339E60D9" w:rsidR="00090E0D" w:rsidRPr="00090E0D" w:rsidRDefault="00090E0D" w:rsidP="00090E0D">
      <w:pPr>
        <w:spacing w:after="12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0E0D">
        <w:rPr>
          <w:rFonts w:ascii="Arial" w:eastAsia="Arial" w:hAnsi="Arial" w:cs="Arial"/>
          <w:color w:val="000000" w:themeColor="text1"/>
          <w:sz w:val="24"/>
          <w:szCs w:val="24"/>
        </w:rPr>
        <w:t xml:space="preserve">This seasonal full time position </w:t>
      </w:r>
      <w:r w:rsidR="005F6C3D">
        <w:rPr>
          <w:rFonts w:ascii="Arial" w:eastAsia="Arial" w:hAnsi="Arial" w:cs="Arial"/>
          <w:color w:val="000000" w:themeColor="text1"/>
          <w:sz w:val="24"/>
          <w:szCs w:val="24"/>
        </w:rPr>
        <w:t>is supposed to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90E0D">
        <w:rPr>
          <w:rFonts w:ascii="Arial" w:eastAsia="Arial" w:hAnsi="Arial" w:cs="Arial"/>
          <w:color w:val="000000" w:themeColor="text1"/>
          <w:sz w:val="24"/>
          <w:szCs w:val="24"/>
        </w:rPr>
        <w:t xml:space="preserve">start in </w:t>
      </w:r>
      <w:r w:rsidR="002B0431">
        <w:rPr>
          <w:rFonts w:ascii="Arial" w:eastAsia="Arial" w:hAnsi="Arial" w:cs="Arial"/>
          <w:color w:val="000000" w:themeColor="text1"/>
          <w:sz w:val="24"/>
          <w:szCs w:val="24"/>
        </w:rPr>
        <w:t>late</w:t>
      </w:r>
      <w:r w:rsidRPr="00090E0D">
        <w:rPr>
          <w:rFonts w:ascii="Arial" w:eastAsia="Arial" w:hAnsi="Arial" w:cs="Arial"/>
          <w:color w:val="000000" w:themeColor="text1"/>
          <w:sz w:val="24"/>
          <w:szCs w:val="24"/>
        </w:rPr>
        <w:t xml:space="preserve"> March or </w:t>
      </w:r>
      <w:r w:rsidR="002B0431">
        <w:rPr>
          <w:rFonts w:ascii="Arial" w:eastAsia="Arial" w:hAnsi="Arial" w:cs="Arial"/>
          <w:color w:val="000000" w:themeColor="text1"/>
          <w:sz w:val="24"/>
          <w:szCs w:val="24"/>
        </w:rPr>
        <w:t>early</w:t>
      </w:r>
      <w:r w:rsidRPr="00090E0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090E0D">
        <w:rPr>
          <w:rFonts w:ascii="Arial" w:eastAsia="Arial" w:hAnsi="Arial" w:cs="Arial"/>
          <w:color w:val="000000" w:themeColor="text1"/>
          <w:sz w:val="24"/>
          <w:szCs w:val="24"/>
        </w:rPr>
        <w:t>April  with</w:t>
      </w:r>
      <w:proofErr w:type="gramEnd"/>
      <w:r w:rsidRPr="00090E0D">
        <w:rPr>
          <w:rFonts w:ascii="Arial" w:eastAsia="Arial" w:hAnsi="Arial" w:cs="Arial"/>
          <w:color w:val="000000" w:themeColor="text1"/>
          <w:sz w:val="24"/>
          <w:szCs w:val="24"/>
        </w:rPr>
        <w:t xml:space="preserve"> field work through August and data entry and QA/ QC into September. If the applicant is interested in and has GIS and writing skills, </w:t>
      </w:r>
      <w:r w:rsidR="005F6C3D">
        <w:rPr>
          <w:rFonts w:ascii="Arial" w:eastAsia="Arial" w:hAnsi="Arial" w:cs="Arial"/>
          <w:color w:val="000000" w:themeColor="text1"/>
          <w:sz w:val="24"/>
          <w:szCs w:val="24"/>
        </w:rPr>
        <w:t>longer</w:t>
      </w:r>
      <w:r w:rsidRPr="00090E0D">
        <w:rPr>
          <w:rFonts w:ascii="Arial" w:eastAsia="Arial" w:hAnsi="Arial" w:cs="Arial"/>
          <w:color w:val="000000" w:themeColor="text1"/>
          <w:sz w:val="24"/>
          <w:szCs w:val="24"/>
        </w:rPr>
        <w:t xml:space="preserve"> employment (</w:t>
      </w:r>
      <w:r w:rsidR="005F6C3D">
        <w:rPr>
          <w:rFonts w:ascii="Arial" w:eastAsia="Arial" w:hAnsi="Arial" w:cs="Arial"/>
          <w:color w:val="000000" w:themeColor="text1"/>
          <w:sz w:val="24"/>
          <w:szCs w:val="24"/>
        </w:rPr>
        <w:t xml:space="preserve">up to </w:t>
      </w:r>
      <w:r w:rsidRPr="00090E0D">
        <w:rPr>
          <w:rFonts w:ascii="Arial" w:eastAsia="Arial" w:hAnsi="Arial" w:cs="Arial"/>
          <w:color w:val="000000" w:themeColor="text1"/>
          <w:sz w:val="24"/>
          <w:szCs w:val="24"/>
        </w:rPr>
        <w:t>1890 hours</w:t>
      </w:r>
      <w:r w:rsidR="005F6C3D">
        <w:rPr>
          <w:rFonts w:ascii="Arial" w:eastAsia="Arial" w:hAnsi="Arial" w:cs="Arial"/>
          <w:color w:val="000000" w:themeColor="text1"/>
          <w:sz w:val="24"/>
          <w:szCs w:val="24"/>
        </w:rPr>
        <w:t xml:space="preserve"> per year</w:t>
      </w:r>
      <w:r w:rsidRPr="00090E0D">
        <w:rPr>
          <w:rFonts w:ascii="Arial" w:eastAsia="Arial" w:hAnsi="Arial" w:cs="Arial"/>
          <w:color w:val="000000" w:themeColor="text1"/>
          <w:sz w:val="24"/>
          <w:szCs w:val="24"/>
        </w:rPr>
        <w:t>) is possible.</w:t>
      </w:r>
    </w:p>
    <w:p w14:paraId="4C926596" w14:textId="5A98C040" w:rsidR="00DA7F24" w:rsidRDefault="6D66E87E" w:rsidP="00991663">
      <w:pPr>
        <w:spacing w:after="12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Priority consideration will be given to any person receiving State public assistance under the </w:t>
      </w:r>
      <w:proofErr w:type="spellStart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CalWORKS</w:t>
      </w:r>
      <w:proofErr w:type="spellEnd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 program. Applicants who receive State public assistance need to identify their status as a </w:t>
      </w:r>
      <w:proofErr w:type="spellStart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CalWORKS</w:t>
      </w:r>
      <w:proofErr w:type="spellEnd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 recipient in the comments area on the application. Applicants must submit a verification of their </w:t>
      </w:r>
      <w:proofErr w:type="spellStart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CalWORKS</w:t>
      </w:r>
      <w:proofErr w:type="spellEnd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 eligibility status, which may include the most recent Notice of Action showing TANF eligibility or a copy of your last aid check stub. If verification is not submitted with the application, the application will not be processed. (Applicants may obtain verification from the </w:t>
      </w:r>
      <w:proofErr w:type="spellStart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CalWORKS</w:t>
      </w:r>
      <w:proofErr w:type="spellEnd"/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 program).</w:t>
      </w:r>
    </w:p>
    <w:p w14:paraId="4A836EE4" w14:textId="77777777" w:rsidR="00E401EC" w:rsidRDefault="6D66E87E" w:rsidP="00991663">
      <w:pPr>
        <w:spacing w:after="12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State housing is not available. </w:t>
      </w:r>
    </w:p>
    <w:p w14:paraId="1477EB5F" w14:textId="6678FCB4" w:rsidR="00DA7F24" w:rsidRDefault="6D66E87E" w:rsidP="00991663">
      <w:pPr>
        <w:spacing w:after="12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For more information contact: </w:t>
      </w:r>
      <w:r w:rsidR="00794080">
        <w:rPr>
          <w:rFonts w:ascii="Arial" w:eastAsia="Arial" w:hAnsi="Arial" w:cs="Arial"/>
          <w:color w:val="000000" w:themeColor="text1"/>
          <w:sz w:val="24"/>
          <w:szCs w:val="24"/>
        </w:rPr>
        <w:t xml:space="preserve">Claudia Voigt 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(707) </w:t>
      </w:r>
      <w:r w:rsidR="00CA45FD">
        <w:rPr>
          <w:rFonts w:ascii="Arial" w:eastAsia="Arial" w:hAnsi="Arial" w:cs="Arial"/>
          <w:color w:val="000000" w:themeColor="text1"/>
          <w:sz w:val="24"/>
          <w:szCs w:val="24"/>
        </w:rPr>
        <w:t>798-9044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; email </w:t>
      </w:r>
      <w:hyperlink r:id="rId7" w:history="1">
        <w:r w:rsidR="00CA45FD" w:rsidRPr="003725D1">
          <w:rPr>
            <w:rStyle w:val="Hyperlink"/>
            <w:rFonts w:ascii="Arial" w:eastAsia="Arial" w:hAnsi="Arial" w:cs="Arial"/>
            <w:sz w:val="24"/>
            <w:szCs w:val="24"/>
          </w:rPr>
          <w:t>claudia.voigt@parks.ca.gov</w:t>
        </w:r>
      </w:hyperlink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C078E63" w14:textId="43617BBF" w:rsidR="00DA7F24" w:rsidRDefault="6D66E87E" w:rsidP="00324C68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Please submit a Standard State Application (</w:t>
      </w:r>
      <w:hyperlink r:id="rId8">
        <w:r w:rsidRPr="52E3CDFD">
          <w:rPr>
            <w:rStyle w:val="Hyperlink"/>
            <w:rFonts w:ascii="Arial" w:eastAsia="Arial" w:hAnsi="Arial" w:cs="Arial"/>
            <w:sz w:val="24"/>
            <w:szCs w:val="24"/>
          </w:rPr>
          <w:t>https://www.jobs.ca.gov/pdf/std678.pdf</w:t>
        </w:r>
      </w:hyperlink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) to: </w:t>
      </w:r>
      <w:r w:rsidR="00CA45FD">
        <w:rPr>
          <w:rFonts w:ascii="Arial" w:eastAsia="Arial" w:hAnsi="Arial" w:cs="Arial"/>
          <w:color w:val="000000" w:themeColor="text1"/>
          <w:sz w:val="24"/>
          <w:szCs w:val="24"/>
        </w:rPr>
        <w:t>Claudia Voigt</w:t>
      </w:r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 xml:space="preserve">, North Coast Redwoods District, PO Box 2006, Eureka CA, 95502-2006 or to </w:t>
      </w:r>
      <w:hyperlink r:id="rId9" w:history="1">
        <w:r w:rsidR="00CA45FD" w:rsidRPr="003725D1">
          <w:rPr>
            <w:rStyle w:val="Hyperlink"/>
          </w:rPr>
          <w:t xml:space="preserve"> </w:t>
        </w:r>
        <w:r w:rsidR="00CA45FD" w:rsidRPr="003725D1">
          <w:rPr>
            <w:rStyle w:val="Hyperlink"/>
            <w:rFonts w:ascii="Arial" w:eastAsia="Arial" w:hAnsi="Arial" w:cs="Arial"/>
            <w:sz w:val="24"/>
            <w:szCs w:val="24"/>
          </w:rPr>
          <w:t>claudia.voigt@parks.ca.gov</w:t>
        </w:r>
      </w:hyperlink>
      <w:r w:rsidRPr="52E3CDF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E29B38E" w14:textId="752633D4" w:rsidR="00C756E5" w:rsidRPr="008D2307" w:rsidRDefault="00C756E5" w:rsidP="00991663">
      <w:pPr>
        <w:spacing w:after="12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756E5">
        <w:rPr>
          <w:rFonts w:ascii="Arial" w:eastAsia="Arial" w:hAnsi="Arial" w:cs="Arial"/>
          <w:color w:val="000000" w:themeColor="text1"/>
          <w:sz w:val="24"/>
          <w:szCs w:val="24"/>
        </w:rPr>
        <w:t>Application Deadline: Announcement will be open until all positions are filled.</w:t>
      </w:r>
    </w:p>
    <w:sectPr w:rsidR="00C756E5" w:rsidRPr="008D2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833490"/>
    <w:rsid w:val="000634DC"/>
    <w:rsid w:val="00090E0D"/>
    <w:rsid w:val="00096313"/>
    <w:rsid w:val="00184C59"/>
    <w:rsid w:val="00232BF0"/>
    <w:rsid w:val="0024118E"/>
    <w:rsid w:val="002B0431"/>
    <w:rsid w:val="002D4227"/>
    <w:rsid w:val="00324C68"/>
    <w:rsid w:val="00385842"/>
    <w:rsid w:val="003869E1"/>
    <w:rsid w:val="003A051C"/>
    <w:rsid w:val="003F0D68"/>
    <w:rsid w:val="00406DE4"/>
    <w:rsid w:val="00411D99"/>
    <w:rsid w:val="00445E1B"/>
    <w:rsid w:val="004A3F6F"/>
    <w:rsid w:val="004C22A6"/>
    <w:rsid w:val="005530A4"/>
    <w:rsid w:val="005A0CA2"/>
    <w:rsid w:val="005F6C3D"/>
    <w:rsid w:val="006E183D"/>
    <w:rsid w:val="00705662"/>
    <w:rsid w:val="00730CA4"/>
    <w:rsid w:val="0074112C"/>
    <w:rsid w:val="00792A04"/>
    <w:rsid w:val="00794080"/>
    <w:rsid w:val="007C2930"/>
    <w:rsid w:val="008034B7"/>
    <w:rsid w:val="00817B44"/>
    <w:rsid w:val="00823223"/>
    <w:rsid w:val="008D2307"/>
    <w:rsid w:val="00900B4B"/>
    <w:rsid w:val="00991663"/>
    <w:rsid w:val="009A77D5"/>
    <w:rsid w:val="00A02E0B"/>
    <w:rsid w:val="00A86BA3"/>
    <w:rsid w:val="00AF17C5"/>
    <w:rsid w:val="00C163C5"/>
    <w:rsid w:val="00C65691"/>
    <w:rsid w:val="00C756E5"/>
    <w:rsid w:val="00CA45FD"/>
    <w:rsid w:val="00D478CC"/>
    <w:rsid w:val="00D915C5"/>
    <w:rsid w:val="00DA7F24"/>
    <w:rsid w:val="00DE3CBE"/>
    <w:rsid w:val="00E10D5C"/>
    <w:rsid w:val="00E401EC"/>
    <w:rsid w:val="00E51F49"/>
    <w:rsid w:val="00F62762"/>
    <w:rsid w:val="00F679D2"/>
    <w:rsid w:val="0B0CB329"/>
    <w:rsid w:val="45833490"/>
    <w:rsid w:val="52E3CDFD"/>
    <w:rsid w:val="54DA986F"/>
    <w:rsid w:val="6D66E87E"/>
    <w:rsid w:val="7A418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3490"/>
  <w15:chartTrackingRefBased/>
  <w15:docId w15:val="{5B01E430-59B0-484B-A766-2739E84A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.ca.gov/pdf/std678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laudia.voigt@parks.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%20claudia.voigt@park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0f84b38-34ed-4bc8-8d05-9988f0e633c7">
      <UserInfo>
        <DisplayName/>
        <AccountId xsi:nil="true"/>
        <AccountType/>
      </UserInfo>
    </SharedWithUsers>
    <lcf76f155ced4ddcb4097134ff3c332f xmlns="bf0f6383-1cc9-40cc-8ecf-5189b286271c">
      <Terms xmlns="http://schemas.microsoft.com/office/infopath/2007/PartnerControls"/>
    </lcf76f155ced4ddcb4097134ff3c332f>
    <TaxCatchAll xmlns="40f84b38-34ed-4bc8-8d05-9988f0e633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5DB72CB9FFB45B814EC292D134039" ma:contentTypeVersion="26" ma:contentTypeDescription="Create a new document." ma:contentTypeScope="" ma:versionID="9de63664205cd85223f9753928437e29">
  <xsd:schema xmlns:xsd="http://www.w3.org/2001/XMLSchema" xmlns:xs="http://www.w3.org/2001/XMLSchema" xmlns:p="http://schemas.microsoft.com/office/2006/metadata/properties" xmlns:ns1="http://schemas.microsoft.com/sharepoint/v3" xmlns:ns2="bf0f6383-1cc9-40cc-8ecf-5189b286271c" xmlns:ns3="40f84b38-34ed-4bc8-8d05-9988f0e633c7" targetNamespace="http://schemas.microsoft.com/office/2006/metadata/properties" ma:root="true" ma:fieldsID="dc1a737207935271b5b5d07161037db1" ns1:_="" ns2:_="" ns3:_="">
    <xsd:import namespace="http://schemas.microsoft.com/sharepoint/v3"/>
    <xsd:import namespace="bf0f6383-1cc9-40cc-8ecf-5189b286271c"/>
    <xsd:import namespace="40f84b38-34ed-4bc8-8d05-9988f0e63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6383-1cc9-40cc-8ecf-5189b2862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434a094-32e4-4fa6-af51-71742bc0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4b38-34ed-4bc8-8d05-9988f0e633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9c58d-60b3-4c16-a342-12be8acf5192}" ma:internalName="TaxCatchAll" ma:showField="CatchAllData" ma:web="40f84b38-34ed-4bc8-8d05-9988f0e63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87D03-584B-4E3D-82D6-F1BBC18F2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D3B22-F9EC-417D-A826-7896CAA68E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0f84b38-34ed-4bc8-8d05-9988f0e633c7"/>
    <ds:schemaRef ds:uri="bf0f6383-1cc9-40cc-8ecf-5189b286271c"/>
  </ds:schemaRefs>
</ds:datastoreItem>
</file>

<file path=customXml/itemProps3.xml><?xml version="1.0" encoding="utf-8"?>
<ds:datastoreItem xmlns:ds="http://schemas.openxmlformats.org/officeDocument/2006/customXml" ds:itemID="{D491A2C4-A4A0-47F4-BC08-82AE815BB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0f6383-1cc9-40cc-8ecf-5189b286271c"/>
    <ds:schemaRef ds:uri="40f84b38-34ed-4bc8-8d05-9988f0e63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Voigt, Claudia@Parks</dc:creator>
  <cp:keywords/>
  <dc:description/>
  <cp:lastModifiedBy>Amelia M Wright</cp:lastModifiedBy>
  <cp:revision>2</cp:revision>
  <dcterms:created xsi:type="dcterms:W3CDTF">2025-01-07T23:46:00Z</dcterms:created>
  <dcterms:modified xsi:type="dcterms:W3CDTF">2025-01-07T23:46:00Z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0x0101008175DB72CB9FFB45B814EC292D134039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